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121A6" w:rsidRDefault="00E121A6" w:rsidP="00E121A6">
      <w:pPr>
        <w:jc w:val="center"/>
        <w:rPr>
          <w:rFonts w:ascii="Times New Roman" w:hAnsi="Times New Roman" w:cs="Times New Roman"/>
          <w:b/>
          <w:sz w:val="28"/>
          <w:szCs w:val="28"/>
          <w:u w:val="single"/>
        </w:rPr>
      </w:pPr>
      <w:r w:rsidRPr="00E121A6">
        <w:rPr>
          <w:rFonts w:ascii="Times New Roman" w:hAnsi="Times New Roman" w:cs="Times New Roman"/>
          <w:b/>
          <w:sz w:val="28"/>
          <w:szCs w:val="28"/>
          <w:u w:val="single"/>
        </w:rPr>
        <w:t>ОГСЭ 01. Основы философии</w:t>
      </w:r>
    </w:p>
    <w:p w:rsidR="00E121A6" w:rsidRPr="00E121A6" w:rsidRDefault="00E121A6" w:rsidP="00E121A6">
      <w:pPr>
        <w:jc w:val="center"/>
        <w:rPr>
          <w:rFonts w:ascii="Times New Roman" w:hAnsi="Times New Roman" w:cs="Times New Roman"/>
          <w:b/>
          <w:sz w:val="28"/>
          <w:szCs w:val="28"/>
        </w:rPr>
      </w:pPr>
      <w:r w:rsidRPr="00E121A6">
        <w:rPr>
          <w:rFonts w:ascii="Times New Roman" w:hAnsi="Times New Roman" w:cs="Times New Roman"/>
          <w:b/>
          <w:sz w:val="28"/>
          <w:szCs w:val="28"/>
        </w:rPr>
        <w:t>Группы №120, 122.</w:t>
      </w:r>
    </w:p>
    <w:p w:rsidR="00E121A6" w:rsidRDefault="00E121A6" w:rsidP="00E121A6">
      <w:pPr>
        <w:jc w:val="center"/>
        <w:rPr>
          <w:rFonts w:ascii="Times New Roman" w:hAnsi="Times New Roman" w:cs="Times New Roman"/>
          <w:b/>
          <w:sz w:val="28"/>
          <w:szCs w:val="28"/>
        </w:rPr>
      </w:pPr>
      <w:r w:rsidRPr="00E121A6">
        <w:rPr>
          <w:rFonts w:ascii="Times New Roman" w:hAnsi="Times New Roman" w:cs="Times New Roman"/>
          <w:sz w:val="28"/>
          <w:szCs w:val="28"/>
        </w:rPr>
        <w:t xml:space="preserve">Выполненные задания присылайте на электронный адрес </w:t>
      </w:r>
      <w:r w:rsidRPr="00E121A6">
        <w:rPr>
          <w:rFonts w:ascii="Times New Roman" w:hAnsi="Times New Roman" w:cs="Times New Roman"/>
          <w:b/>
          <w:sz w:val="28"/>
          <w:szCs w:val="28"/>
        </w:rPr>
        <w:t xml:space="preserve"> </w:t>
      </w:r>
      <w:hyperlink r:id="rId5" w:history="1">
        <w:r w:rsidRPr="00E121A6">
          <w:rPr>
            <w:rStyle w:val="a3"/>
            <w:rFonts w:ascii="Times New Roman" w:hAnsi="Times New Roman" w:cs="Times New Roman"/>
            <w:b/>
            <w:sz w:val="28"/>
            <w:szCs w:val="28"/>
            <w:lang w:val="en-US"/>
          </w:rPr>
          <w:t>Silphidablack</w:t>
        </w:r>
        <w:r w:rsidRPr="00E121A6">
          <w:rPr>
            <w:rStyle w:val="a3"/>
            <w:rFonts w:ascii="Times New Roman" w:hAnsi="Times New Roman" w:cs="Times New Roman"/>
            <w:b/>
            <w:sz w:val="28"/>
            <w:szCs w:val="28"/>
          </w:rPr>
          <w:t>@</w:t>
        </w:r>
        <w:r w:rsidRPr="00E121A6">
          <w:rPr>
            <w:rStyle w:val="a3"/>
            <w:rFonts w:ascii="Times New Roman" w:hAnsi="Times New Roman" w:cs="Times New Roman"/>
            <w:b/>
            <w:sz w:val="28"/>
            <w:szCs w:val="28"/>
            <w:lang w:val="en-US"/>
          </w:rPr>
          <w:t>rambler</w:t>
        </w:r>
        <w:r w:rsidRPr="00E121A6">
          <w:rPr>
            <w:rStyle w:val="a3"/>
            <w:rFonts w:ascii="Times New Roman" w:hAnsi="Times New Roman" w:cs="Times New Roman"/>
            <w:b/>
            <w:sz w:val="28"/>
            <w:szCs w:val="28"/>
          </w:rPr>
          <w:t>.</w:t>
        </w:r>
        <w:proofErr w:type="spellStart"/>
        <w:r w:rsidRPr="00E121A6">
          <w:rPr>
            <w:rStyle w:val="a3"/>
            <w:rFonts w:ascii="Times New Roman" w:hAnsi="Times New Roman" w:cs="Times New Roman"/>
            <w:b/>
            <w:sz w:val="28"/>
            <w:szCs w:val="28"/>
            <w:lang w:val="en-US"/>
          </w:rPr>
          <w:t>ru</w:t>
        </w:r>
        <w:proofErr w:type="spellEnd"/>
      </w:hyperlink>
    </w:p>
    <w:p w:rsidR="00E121A6" w:rsidRPr="00E121A6" w:rsidRDefault="00E121A6" w:rsidP="00E121A6">
      <w:pPr>
        <w:jc w:val="center"/>
        <w:rPr>
          <w:rFonts w:ascii="Times New Roman" w:hAnsi="Times New Roman" w:cs="Times New Roman"/>
          <w:b/>
          <w:sz w:val="28"/>
          <w:szCs w:val="28"/>
        </w:rPr>
      </w:pPr>
    </w:p>
    <w:p w:rsidR="00E121A6" w:rsidRDefault="00E121A6" w:rsidP="00E121A6">
      <w:pPr>
        <w:pStyle w:val="Default"/>
        <w:shd w:val="clear" w:color="auto" w:fill="FFFFFF"/>
        <w:jc w:val="center"/>
        <w:rPr>
          <w:b/>
          <w:sz w:val="28"/>
          <w:szCs w:val="28"/>
        </w:rPr>
      </w:pPr>
      <w:r>
        <w:rPr>
          <w:b/>
          <w:sz w:val="28"/>
          <w:szCs w:val="28"/>
        </w:rPr>
        <w:t>Тема 3.7.</w:t>
      </w:r>
      <w:r>
        <w:rPr>
          <w:b/>
        </w:rPr>
        <w:t xml:space="preserve"> </w:t>
      </w:r>
      <w:r>
        <w:rPr>
          <w:b/>
          <w:sz w:val="28"/>
          <w:szCs w:val="28"/>
        </w:rPr>
        <w:t>Человек как личность.</w:t>
      </w:r>
    </w:p>
    <w:p w:rsidR="00E121A6" w:rsidRDefault="00E121A6" w:rsidP="00E12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lang w:val="en-US"/>
        </w:rPr>
      </w:pPr>
      <w:r>
        <w:rPr>
          <w:rFonts w:ascii="Times New Roman" w:hAnsi="Times New Roman"/>
          <w:b/>
          <w:bCs/>
          <w:sz w:val="28"/>
          <w:szCs w:val="28"/>
        </w:rPr>
        <w:t>Самостоятельная работа №4.</w:t>
      </w:r>
    </w:p>
    <w:p w:rsidR="00E121A6" w:rsidRDefault="00E121A6" w:rsidP="00E12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Pr>
          <w:rFonts w:ascii="Times New Roman" w:hAnsi="Times New Roman"/>
          <w:b/>
          <w:bCs/>
          <w:sz w:val="28"/>
          <w:szCs w:val="28"/>
        </w:rPr>
        <w:t>Срок выполнения: до 20.03.2020.</w:t>
      </w:r>
    </w:p>
    <w:p w:rsidR="00E121A6" w:rsidRPr="00E121A6" w:rsidRDefault="00E121A6" w:rsidP="00E121A6">
      <w:pPr>
        <w:jc w:val="center"/>
        <w:rPr>
          <w:rFonts w:ascii="Times New Roman" w:hAnsi="Times New Roman" w:cs="Times New Roman"/>
          <w:sz w:val="28"/>
          <w:szCs w:val="28"/>
          <w:lang w:val="en-US"/>
        </w:rPr>
      </w:pPr>
      <w:r w:rsidRPr="00E121A6">
        <w:rPr>
          <w:rFonts w:ascii="Times New Roman" w:hAnsi="Times New Roman" w:cs="Times New Roman"/>
          <w:sz w:val="28"/>
          <w:szCs w:val="28"/>
        </w:rPr>
        <w:t xml:space="preserve">Выполненные задания присылайте на электронный адрес  </w:t>
      </w:r>
      <w:hyperlink r:id="rId6" w:history="1">
        <w:r w:rsidRPr="00E121A6">
          <w:rPr>
            <w:rStyle w:val="a3"/>
            <w:rFonts w:ascii="Times New Roman" w:hAnsi="Times New Roman" w:cs="Times New Roman"/>
            <w:sz w:val="28"/>
            <w:szCs w:val="28"/>
            <w:lang w:val="en-US"/>
          </w:rPr>
          <w:t>Silphidablack</w:t>
        </w:r>
        <w:r w:rsidRPr="00E121A6">
          <w:rPr>
            <w:rStyle w:val="a3"/>
            <w:rFonts w:ascii="Times New Roman" w:hAnsi="Times New Roman" w:cs="Times New Roman"/>
            <w:sz w:val="28"/>
            <w:szCs w:val="28"/>
          </w:rPr>
          <w:t>@</w:t>
        </w:r>
        <w:r w:rsidRPr="00E121A6">
          <w:rPr>
            <w:rStyle w:val="a3"/>
            <w:rFonts w:ascii="Times New Roman" w:hAnsi="Times New Roman" w:cs="Times New Roman"/>
            <w:sz w:val="28"/>
            <w:szCs w:val="28"/>
            <w:lang w:val="en-US"/>
          </w:rPr>
          <w:t>rambler</w:t>
        </w:r>
        <w:r w:rsidRPr="00E121A6">
          <w:rPr>
            <w:rStyle w:val="a3"/>
            <w:rFonts w:ascii="Times New Roman" w:hAnsi="Times New Roman" w:cs="Times New Roman"/>
            <w:sz w:val="28"/>
            <w:szCs w:val="28"/>
          </w:rPr>
          <w:t>.</w:t>
        </w:r>
        <w:proofErr w:type="spellStart"/>
        <w:r w:rsidRPr="00E121A6">
          <w:rPr>
            <w:rStyle w:val="a3"/>
            <w:rFonts w:ascii="Times New Roman" w:hAnsi="Times New Roman" w:cs="Times New Roman"/>
            <w:sz w:val="28"/>
            <w:szCs w:val="28"/>
            <w:lang w:val="en-US"/>
          </w:rPr>
          <w:t>ru</w:t>
        </w:r>
        <w:proofErr w:type="spellEnd"/>
      </w:hyperlink>
    </w:p>
    <w:p w:rsidR="00E121A6" w:rsidRDefault="00E121A6" w:rsidP="00E121A6">
      <w:pPr>
        <w:pStyle w:val="Default"/>
        <w:shd w:val="clear" w:color="auto" w:fill="FFFFFF"/>
        <w:spacing w:after="0"/>
        <w:ind w:firstLine="720"/>
        <w:jc w:val="both"/>
        <w:rPr>
          <w:b/>
          <w:sz w:val="28"/>
          <w:szCs w:val="32"/>
          <w:lang w:eastAsia="ru-RU"/>
        </w:rPr>
      </w:pPr>
      <w:r>
        <w:rPr>
          <w:b/>
          <w:sz w:val="28"/>
          <w:szCs w:val="32"/>
          <w:lang w:eastAsia="ru-RU"/>
        </w:rPr>
        <w:t>Содержание теоретического материала</w:t>
      </w:r>
    </w:p>
    <w:p w:rsidR="00E121A6" w:rsidRDefault="00E121A6" w:rsidP="00E121A6">
      <w:pPr>
        <w:shd w:val="clear" w:color="auto" w:fill="FFFFFF"/>
        <w:spacing w:after="0"/>
        <w:ind w:firstLine="720"/>
        <w:contextualSpacing/>
        <w:jc w:val="both"/>
        <w:rPr>
          <w:rFonts w:ascii="Times New Roman" w:hAnsi="Times New Roman"/>
          <w:sz w:val="28"/>
          <w:szCs w:val="28"/>
        </w:rPr>
      </w:pPr>
      <w:r>
        <w:rPr>
          <w:rFonts w:ascii="Times New Roman" w:hAnsi="Times New Roman"/>
          <w:sz w:val="28"/>
          <w:szCs w:val="28"/>
        </w:rPr>
        <w:t>Человек и его место в мире как предмет философского осмысления.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Проблема происхождения человека; человек как продукт природной и культурной эволюции; возникновение и сущность человеческого сознания.  Многомерность человеческой природы: ее биологические, социальные и духовные компоненты.</w:t>
      </w:r>
    </w:p>
    <w:p w:rsidR="00E121A6" w:rsidRDefault="00E121A6" w:rsidP="00E121A6">
      <w:pPr>
        <w:shd w:val="clear" w:color="auto" w:fill="FFFFFF"/>
        <w:spacing w:after="0"/>
        <w:ind w:firstLine="720"/>
        <w:contextualSpacing/>
        <w:jc w:val="both"/>
        <w:rPr>
          <w:rFonts w:ascii="Times New Roman" w:hAnsi="Times New Roman"/>
        </w:rPr>
      </w:pPr>
    </w:p>
    <w:p w:rsidR="00E121A6" w:rsidRDefault="00E121A6" w:rsidP="00E121A6">
      <w:pPr>
        <w:pStyle w:val="Default"/>
        <w:shd w:val="clear" w:color="auto" w:fill="FFFFFF"/>
        <w:spacing w:after="0"/>
        <w:ind w:firstLine="720"/>
        <w:jc w:val="both"/>
        <w:rPr>
          <w:b/>
          <w:bCs/>
          <w:sz w:val="28"/>
          <w:szCs w:val="32"/>
        </w:rPr>
      </w:pPr>
      <w:r>
        <w:rPr>
          <w:b/>
          <w:bCs/>
          <w:sz w:val="28"/>
          <w:szCs w:val="28"/>
        </w:rPr>
        <w:t>В</w:t>
      </w:r>
      <w:r>
        <w:rPr>
          <w:b/>
          <w:bCs/>
          <w:sz w:val="28"/>
          <w:szCs w:val="32"/>
        </w:rPr>
        <w:t>иды самостоятельной работы</w:t>
      </w:r>
    </w:p>
    <w:p w:rsidR="00E121A6" w:rsidRDefault="00E121A6" w:rsidP="00E12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1. Изучение информационного материала по теме «</w:t>
      </w:r>
      <w:r>
        <w:rPr>
          <w:rFonts w:ascii="Times New Roman" w:eastAsia="Times New Roman" w:hAnsi="Times New Roman" w:cs="Times New Roman"/>
          <w:sz w:val="28"/>
          <w:szCs w:val="28"/>
        </w:rPr>
        <w:t>Философская проблема свободы и ответственности личности»</w:t>
      </w:r>
      <w:r>
        <w:rPr>
          <w:rFonts w:ascii="Times New Roman" w:hAnsi="Times New Roman"/>
          <w:sz w:val="28"/>
          <w:szCs w:val="28"/>
        </w:rPr>
        <w:t>.</w:t>
      </w:r>
    </w:p>
    <w:p w:rsidR="00E121A6" w:rsidRDefault="00E121A6" w:rsidP="00E12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2. Выполнение заданий.</w:t>
      </w:r>
    </w:p>
    <w:p w:rsidR="00E121A6" w:rsidRDefault="00E121A6" w:rsidP="00E12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121A6" w:rsidRDefault="00E121A6" w:rsidP="00E121A6">
      <w:pPr>
        <w:spacing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Задание №1:</w:t>
      </w:r>
      <w:r>
        <w:rPr>
          <w:rFonts w:ascii="Times New Roman" w:eastAsia="Times New Roman" w:hAnsi="Times New Roman" w:cs="Times New Roman"/>
          <w:sz w:val="26"/>
          <w:szCs w:val="26"/>
        </w:rPr>
        <w:t xml:space="preserve"> Прочтите отрывок. Письменно ответьте на следующие вопросы:</w:t>
      </w:r>
      <w:r w:rsidRPr="00E121A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Что означает выражение Сартра: «Человек осужден быть свободным»? О какой свободе идет речь? Означает ли свобода человека отсутствие его ответственности </w:t>
      </w:r>
      <w:proofErr w:type="gramStart"/>
      <w:r>
        <w:rPr>
          <w:rFonts w:ascii="Times New Roman" w:eastAsia="Times New Roman" w:hAnsi="Times New Roman" w:cs="Times New Roman"/>
          <w:sz w:val="26"/>
          <w:szCs w:val="26"/>
        </w:rPr>
        <w:t>за</w:t>
      </w:r>
      <w:proofErr w:type="gramEnd"/>
      <w:r>
        <w:rPr>
          <w:rFonts w:ascii="Times New Roman" w:eastAsia="Times New Roman" w:hAnsi="Times New Roman" w:cs="Times New Roman"/>
          <w:sz w:val="26"/>
          <w:szCs w:val="26"/>
        </w:rPr>
        <w:t xml:space="preserve"> свершенное? Если все дозволено, то значит ли это нравственную безответственность человека?</w:t>
      </w:r>
    </w:p>
    <w:p w:rsidR="00E121A6" w:rsidRDefault="00E121A6" w:rsidP="00E121A6">
      <w:pPr>
        <w:spacing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Постарайтесь отвечать кратко, четко выражая свою точку зрения. Ответ должен быть аргументированным.</w:t>
      </w:r>
    </w:p>
    <w:p w:rsidR="00E121A6" w:rsidRDefault="00E121A6" w:rsidP="00E121A6">
      <w:pPr>
        <w:spacing w:after="0"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Человек осужден быть свободным. «Нет никакой природы человека, как нет и Бога, который бы ее задумал… Он есть лишь то, что сам из себя делает</w:t>
      </w:r>
      <w:proofErr w:type="gramStart"/>
      <w:r>
        <w:rPr>
          <w:rFonts w:ascii="Times New Roman" w:eastAsia="Times New Roman" w:hAnsi="Times New Roman" w:cs="Times New Roman"/>
          <w:sz w:val="26"/>
          <w:szCs w:val="26"/>
        </w:rPr>
        <w:t>… Е</w:t>
      </w:r>
      <w:proofErr w:type="gramEnd"/>
      <w:r>
        <w:rPr>
          <w:rFonts w:ascii="Times New Roman" w:eastAsia="Times New Roman" w:hAnsi="Times New Roman" w:cs="Times New Roman"/>
          <w:sz w:val="26"/>
          <w:szCs w:val="26"/>
        </w:rPr>
        <w:t>сли существование действительно предшествует сущности, то человек ответствен за то, что он есть…, экзистенциализм отдает каждому человеку во владение его бытие и возлагает на него полную ответственность за существование…</w:t>
      </w:r>
    </w:p>
    <w:p w:rsidR="00E121A6" w:rsidRDefault="00E121A6" w:rsidP="00E121A6">
      <w:pPr>
        <w:spacing w:after="0"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Достоевский как-то писал, что «если Бога нет, то все дозволено». Это — исходный пункт экзистенциализма. В самом деле, все дозволено, если Бога не существует, а потому человек заброшен, ему не на что опереться ни в себе, ни  вовне…                                                     </w:t>
      </w:r>
    </w:p>
    <w:p w:rsidR="00E121A6" w:rsidRDefault="00E121A6" w:rsidP="00E121A6">
      <w:pPr>
        <w:spacing w:after="0" w:line="100" w:lineRule="atLeast"/>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Если Бога нет, мы не имеем перед собой никаких моральных ценностей и предписаний, которые оправдывали бы наши поступки. Таким образом, ни за собой, ни перед собой — в светлом царстве ценностей — у нас не имеется ни оправданий, ни извинений. Мы одиноки, и нам нет извинений. Это и есть то, что я выражаю словами: человек осужден быть свободным</w:t>
      </w:r>
      <w:proofErr w:type="gramStart"/>
      <w:r>
        <w:rPr>
          <w:rFonts w:ascii="Times New Roman" w:eastAsia="Times New Roman" w:hAnsi="Times New Roman" w:cs="Times New Roman"/>
          <w:sz w:val="26"/>
          <w:szCs w:val="26"/>
        </w:rPr>
        <w:t>… О</w:t>
      </w:r>
      <w:proofErr w:type="gramEnd"/>
      <w:r>
        <w:rPr>
          <w:rFonts w:ascii="Times New Roman" w:eastAsia="Times New Roman" w:hAnsi="Times New Roman" w:cs="Times New Roman"/>
          <w:sz w:val="26"/>
          <w:szCs w:val="26"/>
        </w:rPr>
        <w:t>днажды брошенный в мир, отвечает за все что делает… Человек ответствен за свои страсти.</w:t>
      </w:r>
    </w:p>
    <w:p w:rsidR="00E121A6" w:rsidRDefault="00E121A6" w:rsidP="00E121A6">
      <w:pPr>
        <w:spacing w:after="0"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Заброшенность предполагает, что мы сами выбираем наше бытие. Заброшенность приходит вместе с тревогой…                                                                                                                </w:t>
      </w:r>
    </w:p>
    <w:p w:rsidR="00E121A6" w:rsidRDefault="00E121A6" w:rsidP="00E121A6">
      <w:pPr>
        <w:spacing w:after="0"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Выбор возможен в одном направлении, но невозможно не выбирать. Я всегда могу выбрать, но я должен знать, что даже в том случае, если ничего не выбираю, тем самым я все-таки выбираю</w:t>
      </w:r>
      <w:proofErr w:type="gramStart"/>
      <w:r>
        <w:rPr>
          <w:rFonts w:ascii="Times New Roman" w:eastAsia="Times New Roman" w:hAnsi="Times New Roman" w:cs="Times New Roman"/>
          <w:sz w:val="26"/>
          <w:szCs w:val="26"/>
        </w:rPr>
        <w:t>… Е</w:t>
      </w:r>
      <w:proofErr w:type="gramEnd"/>
      <w:r>
        <w:rPr>
          <w:rFonts w:ascii="Times New Roman" w:eastAsia="Times New Roman" w:hAnsi="Times New Roman" w:cs="Times New Roman"/>
          <w:sz w:val="26"/>
          <w:szCs w:val="26"/>
        </w:rPr>
        <w:t>сли верю, что, находясь в какой-то ситуации…, я вынужден выбирать какую-то позицию, то, во всяком случае, я несу ответственность за выбор… Даже если никакая априорная ценность не определяет моего выбора, но все же не имеет ничего общего с капризом…</w:t>
      </w:r>
    </w:p>
    <w:p w:rsidR="00E121A6" w:rsidRDefault="00E121A6" w:rsidP="00E121A6">
      <w:pPr>
        <w:spacing w:after="0"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Мы определяем человека лишь в связи с его решением </w:t>
      </w:r>
      <w:proofErr w:type="gramStart"/>
      <w:r>
        <w:rPr>
          <w:rFonts w:ascii="Times New Roman" w:eastAsia="Times New Roman" w:hAnsi="Times New Roman" w:cs="Times New Roman"/>
          <w:sz w:val="26"/>
          <w:szCs w:val="26"/>
        </w:rPr>
        <w:t>занять</w:t>
      </w:r>
      <w:proofErr w:type="gramEnd"/>
      <w:r>
        <w:rPr>
          <w:rFonts w:ascii="Times New Roman" w:eastAsia="Times New Roman" w:hAnsi="Times New Roman" w:cs="Times New Roman"/>
          <w:sz w:val="26"/>
          <w:szCs w:val="26"/>
        </w:rPr>
        <w:t xml:space="preserve"> позицию. Поэтому бессмысленно упрекать нас в произвольности выбора» (Сартр Ж.-П. Экзистенциализм — это гуманизм).</w:t>
      </w:r>
    </w:p>
    <w:p w:rsidR="00E121A6" w:rsidRPr="00E121A6" w:rsidRDefault="00E121A6" w:rsidP="00E121A6">
      <w:pPr>
        <w:spacing w:after="0"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E121A6" w:rsidRPr="00E121A6" w:rsidRDefault="00E121A6" w:rsidP="00E121A6">
      <w:pPr>
        <w:spacing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rPr>
        <w:t>Задание №2:</w:t>
      </w:r>
      <w:r>
        <w:rPr>
          <w:rFonts w:ascii="Times New Roman" w:eastAsia="Times New Roman" w:hAnsi="Times New Roman" w:cs="Times New Roman"/>
          <w:sz w:val="26"/>
          <w:szCs w:val="26"/>
        </w:rPr>
        <w:t xml:space="preserve">  Письменно ответьте на вопрос: </w:t>
      </w:r>
      <w:r>
        <w:rPr>
          <w:rFonts w:ascii="Times New Roman" w:eastAsia="Times New Roman" w:hAnsi="Times New Roman" w:cs="Times New Roman"/>
          <w:color w:val="000000"/>
          <w:sz w:val="26"/>
          <w:szCs w:val="26"/>
        </w:rPr>
        <w:t xml:space="preserve">Что является для вас высшей инстанцией ответственности: Бог, совесть, друзья, другие люди? Ответ аргументируйте. </w:t>
      </w:r>
    </w:p>
    <w:p w:rsidR="00E121A6" w:rsidRPr="00E121A6" w:rsidRDefault="00E121A6"/>
    <w:p w:rsidR="00E121A6" w:rsidRPr="00E121A6" w:rsidRDefault="00E121A6" w:rsidP="00E121A6">
      <w:pPr>
        <w:pStyle w:val="Default"/>
        <w:shd w:val="clear" w:color="auto" w:fill="FFFFFF"/>
        <w:jc w:val="center"/>
        <w:rPr>
          <w:b/>
          <w:bCs/>
          <w:sz w:val="28"/>
          <w:szCs w:val="28"/>
          <w:lang w:eastAsia="ru-RU"/>
        </w:rPr>
      </w:pPr>
      <w:r w:rsidRPr="00E121A6">
        <w:rPr>
          <w:b/>
          <w:bCs/>
          <w:sz w:val="28"/>
          <w:szCs w:val="28"/>
        </w:rPr>
        <w:t xml:space="preserve">Тема 3 .10.  </w:t>
      </w:r>
      <w:r w:rsidRPr="00E121A6">
        <w:rPr>
          <w:b/>
          <w:bCs/>
          <w:sz w:val="28"/>
          <w:szCs w:val="28"/>
          <w:lang w:eastAsia="ru-RU"/>
        </w:rPr>
        <w:t>Глобальные проблемы современности.</w:t>
      </w:r>
    </w:p>
    <w:p w:rsidR="00E121A6" w:rsidRDefault="00E121A6" w:rsidP="00E121A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contextualSpacing/>
        <w:jc w:val="center"/>
        <w:rPr>
          <w:rFonts w:ascii="Times New Roman" w:hAnsi="Times New Roman" w:cs="Times New Roman"/>
          <w:b/>
          <w:bCs/>
          <w:color w:val="000000"/>
          <w:sz w:val="28"/>
          <w:szCs w:val="28"/>
        </w:rPr>
      </w:pPr>
      <w:r w:rsidRPr="00E121A6">
        <w:rPr>
          <w:rFonts w:ascii="Times New Roman" w:eastAsia="Times New Roman" w:hAnsi="Times New Roman" w:cs="Times New Roman"/>
          <w:b/>
          <w:bCs/>
          <w:color w:val="000000"/>
          <w:sz w:val="28"/>
          <w:szCs w:val="28"/>
        </w:rPr>
        <w:t>Практическое занятие №11. Свобода и ответственность личности за сохранение жизни, культуры, окружающей среды.</w:t>
      </w:r>
    </w:p>
    <w:p w:rsidR="00E121A6" w:rsidRDefault="00E121A6" w:rsidP="00E121A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contextualSpacing/>
        <w:jc w:val="center"/>
        <w:rPr>
          <w:rFonts w:ascii="Times New Roman" w:hAnsi="Times New Roman" w:cs="Times New Roman"/>
          <w:b/>
          <w:bCs/>
          <w:color w:val="000000"/>
          <w:sz w:val="28"/>
          <w:szCs w:val="28"/>
        </w:rPr>
      </w:pPr>
    </w:p>
    <w:p w:rsidR="00E121A6" w:rsidRDefault="00E121A6" w:rsidP="00E12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Pr>
          <w:rFonts w:ascii="Times New Roman" w:hAnsi="Times New Roman"/>
          <w:b/>
          <w:bCs/>
          <w:sz w:val="28"/>
          <w:szCs w:val="28"/>
        </w:rPr>
        <w:t>Срок выполнения: до 24.03.2020.</w:t>
      </w:r>
    </w:p>
    <w:p w:rsidR="00E121A6" w:rsidRPr="00E121A6" w:rsidRDefault="00E121A6" w:rsidP="00E121A6">
      <w:pPr>
        <w:jc w:val="center"/>
        <w:rPr>
          <w:rFonts w:ascii="Times New Roman" w:hAnsi="Times New Roman" w:cs="Times New Roman"/>
          <w:sz w:val="28"/>
          <w:szCs w:val="28"/>
        </w:rPr>
      </w:pPr>
      <w:r w:rsidRPr="00E121A6">
        <w:rPr>
          <w:rFonts w:ascii="Times New Roman" w:hAnsi="Times New Roman" w:cs="Times New Roman"/>
          <w:sz w:val="28"/>
          <w:szCs w:val="28"/>
        </w:rPr>
        <w:t xml:space="preserve">Выполненные задания присылайте на электронный адрес  </w:t>
      </w:r>
      <w:hyperlink r:id="rId7" w:history="1">
        <w:r w:rsidRPr="00E121A6">
          <w:rPr>
            <w:rStyle w:val="a3"/>
            <w:rFonts w:ascii="Times New Roman" w:hAnsi="Times New Roman" w:cs="Times New Roman"/>
            <w:sz w:val="28"/>
            <w:szCs w:val="28"/>
            <w:lang w:val="en-US"/>
          </w:rPr>
          <w:t>Silphidablack</w:t>
        </w:r>
        <w:r w:rsidRPr="00E121A6">
          <w:rPr>
            <w:rStyle w:val="a3"/>
            <w:rFonts w:ascii="Times New Roman" w:hAnsi="Times New Roman" w:cs="Times New Roman"/>
            <w:sz w:val="28"/>
            <w:szCs w:val="28"/>
          </w:rPr>
          <w:t>@</w:t>
        </w:r>
        <w:r w:rsidRPr="00E121A6">
          <w:rPr>
            <w:rStyle w:val="a3"/>
            <w:rFonts w:ascii="Times New Roman" w:hAnsi="Times New Roman" w:cs="Times New Roman"/>
            <w:sz w:val="28"/>
            <w:szCs w:val="28"/>
            <w:lang w:val="en-US"/>
          </w:rPr>
          <w:t>rambler</w:t>
        </w:r>
        <w:r w:rsidRPr="00E121A6">
          <w:rPr>
            <w:rStyle w:val="a3"/>
            <w:rFonts w:ascii="Times New Roman" w:hAnsi="Times New Roman" w:cs="Times New Roman"/>
            <w:sz w:val="28"/>
            <w:szCs w:val="28"/>
          </w:rPr>
          <w:t>.</w:t>
        </w:r>
        <w:proofErr w:type="spellStart"/>
        <w:r w:rsidRPr="00E121A6">
          <w:rPr>
            <w:rStyle w:val="a3"/>
            <w:rFonts w:ascii="Times New Roman" w:hAnsi="Times New Roman" w:cs="Times New Roman"/>
            <w:sz w:val="28"/>
            <w:szCs w:val="28"/>
            <w:lang w:val="en-US"/>
          </w:rPr>
          <w:t>ru</w:t>
        </w:r>
        <w:proofErr w:type="spellEnd"/>
      </w:hyperlink>
    </w:p>
    <w:p w:rsidR="00E121A6" w:rsidRPr="00E121A6" w:rsidRDefault="00E121A6" w:rsidP="00E121A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contextualSpacing/>
        <w:jc w:val="center"/>
        <w:rPr>
          <w:rFonts w:ascii="Times New Roman" w:eastAsia="Times New Roman" w:hAnsi="Times New Roman" w:cs="Times New Roman"/>
          <w:sz w:val="28"/>
          <w:szCs w:val="28"/>
        </w:rPr>
      </w:pPr>
    </w:p>
    <w:p w:rsidR="00E121A6" w:rsidRPr="00E121A6" w:rsidRDefault="00E121A6" w:rsidP="00E121A6">
      <w:pPr>
        <w:tabs>
          <w:tab w:val="left" w:pos="227"/>
        </w:tabs>
        <w:spacing w:line="100" w:lineRule="atLeast"/>
        <w:jc w:val="both"/>
        <w:rPr>
          <w:rFonts w:ascii="Times New Roman" w:eastAsia="Times New Roman" w:hAnsi="Times New Roman" w:cs="Times New Roman"/>
          <w:sz w:val="28"/>
          <w:szCs w:val="28"/>
        </w:rPr>
      </w:pPr>
      <w:r w:rsidRPr="00E121A6">
        <w:rPr>
          <w:rFonts w:ascii="Times New Roman" w:eastAsia="Times New Roman" w:hAnsi="Times New Roman" w:cs="Times New Roman"/>
          <w:sz w:val="28"/>
          <w:szCs w:val="28"/>
        </w:rPr>
        <w:tab/>
      </w:r>
      <w:r w:rsidRPr="00E121A6">
        <w:rPr>
          <w:rFonts w:ascii="Times New Roman" w:eastAsia="Times New Roman" w:hAnsi="Times New Roman" w:cs="Times New Roman"/>
          <w:sz w:val="28"/>
          <w:szCs w:val="28"/>
        </w:rPr>
        <w:tab/>
      </w:r>
      <w:r w:rsidRPr="00E121A6">
        <w:rPr>
          <w:rFonts w:ascii="Times New Roman" w:eastAsia="Times New Roman" w:hAnsi="Times New Roman" w:cs="Times New Roman"/>
          <w:b/>
          <w:bCs/>
          <w:sz w:val="28"/>
          <w:szCs w:val="28"/>
        </w:rPr>
        <w:t>Цель занятия:</w:t>
      </w:r>
      <w:r w:rsidRPr="00E121A6">
        <w:rPr>
          <w:rFonts w:ascii="Times New Roman" w:eastAsia="Times New Roman" w:hAnsi="Times New Roman" w:cs="Times New Roman"/>
          <w:sz w:val="28"/>
          <w:szCs w:val="28"/>
        </w:rPr>
        <w:t xml:space="preserve"> определение глобальных проблем современности, формирование целостного системного представления о мире, умения  проявить гибкость и нестандартность мышления, способности понять и оценить чужую мысль; формирования личности ответственной за сохранение жизни и окружающей среды.</w:t>
      </w:r>
    </w:p>
    <w:p w:rsidR="00E121A6" w:rsidRPr="00E121A6" w:rsidRDefault="00E121A6" w:rsidP="00E121A6">
      <w:pPr>
        <w:tabs>
          <w:tab w:val="left" w:pos="227"/>
        </w:tabs>
        <w:spacing w:line="100" w:lineRule="atLeast"/>
        <w:jc w:val="both"/>
        <w:rPr>
          <w:rFonts w:ascii="Times New Roman" w:eastAsia="Times New Roman" w:hAnsi="Times New Roman" w:cs="Times New Roman"/>
          <w:sz w:val="28"/>
          <w:szCs w:val="28"/>
        </w:rPr>
      </w:pPr>
    </w:p>
    <w:p w:rsidR="00E121A6" w:rsidRPr="00E121A6" w:rsidRDefault="00E121A6" w:rsidP="00E121A6">
      <w:pPr>
        <w:tabs>
          <w:tab w:val="left" w:pos="227"/>
        </w:tabs>
        <w:spacing w:line="100" w:lineRule="atLeast"/>
        <w:jc w:val="both"/>
        <w:rPr>
          <w:rFonts w:ascii="Times New Roman" w:eastAsia="Times New Roman" w:hAnsi="Times New Roman" w:cs="Times New Roman"/>
          <w:color w:val="000000"/>
          <w:spacing w:val="-2"/>
          <w:sz w:val="28"/>
          <w:szCs w:val="28"/>
        </w:rPr>
      </w:pPr>
      <w:r w:rsidRPr="00E121A6">
        <w:rPr>
          <w:rFonts w:ascii="Times New Roman" w:eastAsia="Times New Roman" w:hAnsi="Times New Roman" w:cs="Times New Roman"/>
          <w:b/>
          <w:bCs/>
          <w:sz w:val="28"/>
          <w:szCs w:val="28"/>
        </w:rPr>
        <w:tab/>
        <w:t>Основные теоретические положения.</w:t>
      </w:r>
    </w:p>
    <w:p w:rsidR="00E121A6" w:rsidRPr="00E121A6" w:rsidRDefault="00E121A6" w:rsidP="00E121A6">
      <w:pPr>
        <w:shd w:val="clear" w:color="auto" w:fill="FFFFFF"/>
        <w:spacing w:before="91" w:line="100" w:lineRule="atLeast"/>
        <w:ind w:left="120" w:firstLine="264"/>
        <w:jc w:val="both"/>
        <w:rPr>
          <w:rFonts w:ascii="Times New Roman" w:eastAsia="Times New Roman" w:hAnsi="Times New Roman" w:cs="Times New Roman"/>
          <w:color w:val="000000"/>
          <w:spacing w:val="-7"/>
          <w:sz w:val="28"/>
          <w:szCs w:val="28"/>
        </w:rPr>
      </w:pPr>
      <w:r w:rsidRPr="00E121A6">
        <w:rPr>
          <w:rFonts w:ascii="Times New Roman" w:eastAsia="Times New Roman" w:hAnsi="Times New Roman" w:cs="Times New Roman"/>
          <w:color w:val="000000"/>
          <w:spacing w:val="-2"/>
          <w:sz w:val="28"/>
          <w:szCs w:val="28"/>
        </w:rPr>
        <w:lastRenderedPageBreak/>
        <w:t>Для современного этапа развития земной цивилизации ха</w:t>
      </w:r>
      <w:r w:rsidRPr="00E121A6">
        <w:rPr>
          <w:rFonts w:ascii="Times New Roman" w:eastAsia="Times New Roman" w:hAnsi="Times New Roman" w:cs="Times New Roman"/>
          <w:color w:val="000000"/>
          <w:spacing w:val="-5"/>
          <w:sz w:val="28"/>
          <w:szCs w:val="28"/>
        </w:rPr>
        <w:t>рактерны следующие основные черты:</w:t>
      </w:r>
    </w:p>
    <w:p w:rsidR="00E121A6" w:rsidRPr="00E121A6" w:rsidRDefault="00E121A6" w:rsidP="00E121A6">
      <w:pPr>
        <w:widowControl w:val="0"/>
        <w:numPr>
          <w:ilvl w:val="0"/>
          <w:numId w:val="1"/>
        </w:numPr>
        <w:shd w:val="clear" w:color="auto" w:fill="FFFFFF"/>
        <w:tabs>
          <w:tab w:val="left" w:pos="418"/>
        </w:tabs>
        <w:suppressAutoHyphens/>
        <w:spacing w:before="29" w:after="0" w:line="100" w:lineRule="atLeast"/>
        <w:ind w:left="418" w:hanging="355"/>
        <w:jc w:val="both"/>
        <w:rPr>
          <w:rFonts w:ascii="Times New Roman" w:eastAsia="Times New Roman" w:hAnsi="Times New Roman" w:cs="Times New Roman"/>
          <w:color w:val="000000"/>
          <w:spacing w:val="-5"/>
          <w:sz w:val="28"/>
          <w:szCs w:val="28"/>
        </w:rPr>
      </w:pPr>
      <w:r w:rsidRPr="00E121A6">
        <w:rPr>
          <w:rFonts w:ascii="Times New Roman" w:eastAsia="Times New Roman" w:hAnsi="Times New Roman" w:cs="Times New Roman"/>
          <w:color w:val="000000"/>
          <w:spacing w:val="-7"/>
          <w:sz w:val="28"/>
          <w:szCs w:val="28"/>
        </w:rPr>
        <w:t>Разнонаправленность, нелинейность и неравномерность со</w:t>
      </w:r>
      <w:r w:rsidRPr="00E121A6">
        <w:rPr>
          <w:rFonts w:ascii="Times New Roman" w:eastAsia="Times New Roman" w:hAnsi="Times New Roman" w:cs="Times New Roman"/>
          <w:color w:val="000000"/>
          <w:spacing w:val="-6"/>
          <w:sz w:val="28"/>
          <w:szCs w:val="28"/>
        </w:rPr>
        <w:t>циальных изменений. Общественный прогресс не абсолю</w:t>
      </w:r>
      <w:r w:rsidRPr="00E121A6">
        <w:rPr>
          <w:rFonts w:ascii="Times New Roman" w:eastAsia="Times New Roman" w:hAnsi="Times New Roman" w:cs="Times New Roman"/>
          <w:color w:val="000000"/>
          <w:spacing w:val="-5"/>
          <w:sz w:val="28"/>
          <w:szCs w:val="28"/>
        </w:rPr>
        <w:t>тен. Он может смениться регрессом, застоем или упадком.</w:t>
      </w:r>
    </w:p>
    <w:p w:rsidR="00E121A6" w:rsidRPr="00E121A6" w:rsidRDefault="00E121A6" w:rsidP="00E121A6">
      <w:pPr>
        <w:widowControl w:val="0"/>
        <w:numPr>
          <w:ilvl w:val="0"/>
          <w:numId w:val="1"/>
        </w:numPr>
        <w:shd w:val="clear" w:color="auto" w:fill="FFFFFF"/>
        <w:tabs>
          <w:tab w:val="left" w:pos="418"/>
        </w:tabs>
        <w:suppressAutoHyphens/>
        <w:spacing w:after="0" w:line="100" w:lineRule="atLeast"/>
        <w:ind w:left="418" w:hanging="355"/>
        <w:jc w:val="both"/>
        <w:rPr>
          <w:rFonts w:ascii="Times New Roman" w:eastAsia="Times New Roman" w:hAnsi="Times New Roman" w:cs="Times New Roman"/>
          <w:color w:val="000000"/>
          <w:spacing w:val="-9"/>
          <w:sz w:val="28"/>
          <w:szCs w:val="28"/>
        </w:rPr>
      </w:pPr>
      <w:r w:rsidRPr="00E121A6">
        <w:rPr>
          <w:rFonts w:ascii="Times New Roman" w:eastAsia="Times New Roman" w:hAnsi="Times New Roman" w:cs="Times New Roman"/>
          <w:color w:val="000000"/>
          <w:spacing w:val="-5"/>
          <w:sz w:val="28"/>
          <w:szCs w:val="28"/>
        </w:rPr>
        <w:t>Неуравновешенность сложившейся системы межгосудар</w:t>
      </w:r>
      <w:r w:rsidRPr="00E121A6">
        <w:rPr>
          <w:rFonts w:ascii="Times New Roman" w:eastAsia="Times New Roman" w:hAnsi="Times New Roman" w:cs="Times New Roman"/>
          <w:color w:val="000000"/>
          <w:spacing w:val="-7"/>
          <w:sz w:val="28"/>
          <w:szCs w:val="28"/>
        </w:rPr>
        <w:t>ственных отношений. В различных регионах возникают ло</w:t>
      </w:r>
      <w:r w:rsidRPr="00E121A6">
        <w:rPr>
          <w:rFonts w:ascii="Times New Roman" w:eastAsia="Times New Roman" w:hAnsi="Times New Roman" w:cs="Times New Roman"/>
          <w:color w:val="000000"/>
          <w:spacing w:val="-4"/>
          <w:sz w:val="28"/>
          <w:szCs w:val="28"/>
        </w:rPr>
        <w:t>кальные финансовые или экономические кризисы, грозя</w:t>
      </w:r>
      <w:r w:rsidRPr="00E121A6">
        <w:rPr>
          <w:rFonts w:ascii="Times New Roman" w:eastAsia="Times New Roman" w:hAnsi="Times New Roman" w:cs="Times New Roman"/>
          <w:color w:val="000000"/>
          <w:spacing w:val="-5"/>
          <w:sz w:val="28"/>
          <w:szCs w:val="28"/>
        </w:rPr>
        <w:t>щие кризисом всеобщим.</w:t>
      </w:r>
    </w:p>
    <w:p w:rsidR="00E121A6" w:rsidRPr="00E121A6" w:rsidRDefault="00E121A6" w:rsidP="00E121A6">
      <w:pPr>
        <w:widowControl w:val="0"/>
        <w:numPr>
          <w:ilvl w:val="0"/>
          <w:numId w:val="1"/>
        </w:numPr>
        <w:shd w:val="clear" w:color="auto" w:fill="FFFFFF"/>
        <w:tabs>
          <w:tab w:val="left" w:pos="418"/>
        </w:tabs>
        <w:suppressAutoHyphens/>
        <w:spacing w:after="0" w:line="100" w:lineRule="atLeast"/>
        <w:ind w:left="418" w:hanging="355"/>
        <w:jc w:val="both"/>
        <w:rPr>
          <w:rFonts w:ascii="Times New Roman" w:eastAsia="Times New Roman" w:hAnsi="Times New Roman" w:cs="Times New Roman"/>
          <w:color w:val="000000"/>
          <w:spacing w:val="-3"/>
          <w:sz w:val="28"/>
          <w:szCs w:val="28"/>
        </w:rPr>
      </w:pPr>
      <w:r w:rsidRPr="00E121A6">
        <w:rPr>
          <w:rFonts w:ascii="Times New Roman" w:eastAsia="Times New Roman" w:hAnsi="Times New Roman" w:cs="Times New Roman"/>
          <w:color w:val="000000"/>
          <w:spacing w:val="-9"/>
          <w:sz w:val="28"/>
          <w:szCs w:val="28"/>
        </w:rPr>
        <w:t>Ускорение темпов социально-экономического и научно-тех</w:t>
      </w:r>
      <w:r w:rsidRPr="00E121A6">
        <w:rPr>
          <w:rFonts w:ascii="Times New Roman" w:eastAsia="Times New Roman" w:hAnsi="Times New Roman" w:cs="Times New Roman"/>
          <w:color w:val="000000"/>
          <w:spacing w:val="-3"/>
          <w:sz w:val="28"/>
          <w:szCs w:val="28"/>
        </w:rPr>
        <w:t>нического развития.</w:t>
      </w:r>
    </w:p>
    <w:p w:rsidR="00E121A6" w:rsidRPr="00E121A6" w:rsidRDefault="00E121A6" w:rsidP="00E121A6">
      <w:pPr>
        <w:widowControl w:val="0"/>
        <w:numPr>
          <w:ilvl w:val="0"/>
          <w:numId w:val="1"/>
        </w:numPr>
        <w:shd w:val="clear" w:color="auto" w:fill="FFFFFF"/>
        <w:tabs>
          <w:tab w:val="left" w:pos="418"/>
        </w:tabs>
        <w:suppressAutoHyphens/>
        <w:spacing w:before="14" w:after="0" w:line="100" w:lineRule="atLeast"/>
        <w:ind w:left="418" w:hanging="355"/>
        <w:jc w:val="both"/>
        <w:rPr>
          <w:rFonts w:ascii="Times New Roman" w:eastAsia="Times New Roman" w:hAnsi="Times New Roman" w:cs="Times New Roman"/>
          <w:color w:val="000000"/>
          <w:spacing w:val="-5"/>
          <w:sz w:val="28"/>
          <w:szCs w:val="28"/>
        </w:rPr>
      </w:pPr>
      <w:r w:rsidRPr="00E121A6">
        <w:rPr>
          <w:rFonts w:ascii="Times New Roman" w:eastAsia="Times New Roman" w:hAnsi="Times New Roman" w:cs="Times New Roman"/>
          <w:color w:val="000000"/>
          <w:spacing w:val="-3"/>
          <w:sz w:val="28"/>
          <w:szCs w:val="28"/>
        </w:rPr>
        <w:t>Нарастание тенденций к взаимосвязи, целостности, един</w:t>
      </w:r>
      <w:r w:rsidRPr="00E121A6">
        <w:rPr>
          <w:rFonts w:ascii="Times New Roman" w:eastAsia="Times New Roman" w:hAnsi="Times New Roman" w:cs="Times New Roman"/>
          <w:color w:val="000000"/>
          <w:spacing w:val="-6"/>
          <w:sz w:val="28"/>
          <w:szCs w:val="28"/>
        </w:rPr>
        <w:t>ству всего человечества.</w:t>
      </w:r>
    </w:p>
    <w:p w:rsidR="00E121A6" w:rsidRPr="00E121A6" w:rsidRDefault="00E121A6" w:rsidP="00E121A6">
      <w:pPr>
        <w:widowControl w:val="0"/>
        <w:numPr>
          <w:ilvl w:val="0"/>
          <w:numId w:val="1"/>
        </w:numPr>
        <w:shd w:val="clear" w:color="auto" w:fill="FFFFFF"/>
        <w:tabs>
          <w:tab w:val="left" w:pos="418"/>
        </w:tabs>
        <w:suppressAutoHyphens/>
        <w:spacing w:after="0" w:line="100" w:lineRule="atLeast"/>
        <w:ind w:left="418" w:hanging="355"/>
        <w:jc w:val="both"/>
        <w:rPr>
          <w:rFonts w:ascii="Times New Roman" w:eastAsia="Times New Roman" w:hAnsi="Times New Roman" w:cs="Times New Roman"/>
          <w:color w:val="000000"/>
          <w:spacing w:val="-7"/>
          <w:sz w:val="28"/>
          <w:szCs w:val="28"/>
        </w:rPr>
      </w:pPr>
      <w:r w:rsidRPr="00E121A6">
        <w:rPr>
          <w:rFonts w:ascii="Times New Roman" w:eastAsia="Times New Roman" w:hAnsi="Times New Roman" w:cs="Times New Roman"/>
          <w:color w:val="000000"/>
          <w:spacing w:val="-5"/>
          <w:sz w:val="28"/>
          <w:szCs w:val="28"/>
        </w:rPr>
        <w:t xml:space="preserve">Обострение противоречий общечеловеческих интересов с </w:t>
      </w:r>
      <w:r w:rsidRPr="00E121A6">
        <w:rPr>
          <w:rFonts w:ascii="Times New Roman" w:eastAsia="Times New Roman" w:hAnsi="Times New Roman" w:cs="Times New Roman"/>
          <w:color w:val="000000"/>
          <w:spacing w:val="-7"/>
          <w:sz w:val="28"/>
          <w:szCs w:val="28"/>
        </w:rPr>
        <w:t>интересами национального или иного характера, между инд</w:t>
      </w:r>
      <w:r w:rsidRPr="00E121A6">
        <w:rPr>
          <w:rFonts w:ascii="Times New Roman" w:eastAsia="Times New Roman" w:hAnsi="Times New Roman" w:cs="Times New Roman"/>
          <w:color w:val="000000"/>
          <w:spacing w:val="-4"/>
          <w:sz w:val="28"/>
          <w:szCs w:val="28"/>
        </w:rPr>
        <w:t>устриально развитыми странами и странами «развиваю</w:t>
      </w:r>
      <w:r w:rsidRPr="00E121A6">
        <w:rPr>
          <w:rFonts w:ascii="Times New Roman" w:eastAsia="Times New Roman" w:hAnsi="Times New Roman" w:cs="Times New Roman"/>
          <w:color w:val="000000"/>
          <w:spacing w:val="-7"/>
          <w:sz w:val="28"/>
          <w:szCs w:val="28"/>
        </w:rPr>
        <w:t>щимися», между возможностями биосферы Земли и расту</w:t>
      </w:r>
      <w:r w:rsidRPr="00E121A6">
        <w:rPr>
          <w:rFonts w:ascii="Times New Roman" w:eastAsia="Times New Roman" w:hAnsi="Times New Roman" w:cs="Times New Roman"/>
          <w:color w:val="000000"/>
          <w:spacing w:val="-5"/>
          <w:sz w:val="28"/>
          <w:szCs w:val="28"/>
        </w:rPr>
        <w:t>щими потребностями ее жителей и др.</w:t>
      </w:r>
    </w:p>
    <w:p w:rsidR="00E121A6" w:rsidRPr="00E121A6" w:rsidRDefault="00E121A6" w:rsidP="00E121A6">
      <w:pPr>
        <w:shd w:val="clear" w:color="auto" w:fill="FFFFFF"/>
        <w:spacing w:before="245" w:line="100" w:lineRule="atLeast"/>
        <w:ind w:right="38" w:firstLine="63"/>
        <w:jc w:val="both"/>
        <w:rPr>
          <w:rFonts w:ascii="Times New Roman" w:eastAsia="Times New Roman" w:hAnsi="Times New Roman" w:cs="Times New Roman"/>
          <w:color w:val="000000"/>
          <w:spacing w:val="-1"/>
          <w:sz w:val="28"/>
          <w:szCs w:val="28"/>
        </w:rPr>
      </w:pPr>
      <w:r w:rsidRPr="00E121A6">
        <w:rPr>
          <w:rFonts w:ascii="Times New Roman" w:eastAsia="Times New Roman" w:hAnsi="Times New Roman" w:cs="Times New Roman"/>
          <w:color w:val="000000"/>
          <w:spacing w:val="-7"/>
          <w:sz w:val="28"/>
          <w:szCs w:val="28"/>
        </w:rPr>
        <w:t xml:space="preserve">       Важнейшая роль в определении судьбы земной цивилизации </w:t>
      </w:r>
      <w:r w:rsidRPr="00E121A6">
        <w:rPr>
          <w:rFonts w:ascii="Times New Roman" w:eastAsia="Times New Roman" w:hAnsi="Times New Roman" w:cs="Times New Roman"/>
          <w:color w:val="000000"/>
          <w:spacing w:val="-3"/>
          <w:sz w:val="28"/>
          <w:szCs w:val="28"/>
        </w:rPr>
        <w:t>принадлежит так называемым «глобальным проблемам», ко</w:t>
      </w:r>
      <w:r w:rsidRPr="00E121A6">
        <w:rPr>
          <w:rFonts w:ascii="Times New Roman" w:eastAsia="Times New Roman" w:hAnsi="Times New Roman" w:cs="Times New Roman"/>
          <w:color w:val="000000"/>
          <w:spacing w:val="-7"/>
          <w:sz w:val="28"/>
          <w:szCs w:val="28"/>
        </w:rPr>
        <w:t>торые затрагивают коренные интересы всего человечества в це</w:t>
      </w:r>
      <w:r w:rsidRPr="00E121A6">
        <w:rPr>
          <w:rFonts w:ascii="Times New Roman" w:eastAsia="Times New Roman" w:hAnsi="Times New Roman" w:cs="Times New Roman"/>
          <w:color w:val="000000"/>
          <w:spacing w:val="-4"/>
          <w:sz w:val="28"/>
          <w:szCs w:val="28"/>
        </w:rPr>
        <w:t>лом и каждого жителя Земли в отдельности, оказывают существенное влияние на решение других, более частных проблем, стоящих перед тем или иным государством, тем или иным об</w:t>
      </w:r>
      <w:r w:rsidRPr="00E121A6">
        <w:rPr>
          <w:rFonts w:ascii="Times New Roman" w:eastAsia="Times New Roman" w:hAnsi="Times New Roman" w:cs="Times New Roman"/>
          <w:color w:val="000000"/>
          <w:spacing w:val="-6"/>
          <w:sz w:val="28"/>
          <w:szCs w:val="28"/>
        </w:rPr>
        <w:t>ществом. Эти проблемы могут быть разрешены только объеди</w:t>
      </w:r>
      <w:r w:rsidRPr="00E121A6">
        <w:rPr>
          <w:rFonts w:ascii="Times New Roman" w:eastAsia="Times New Roman" w:hAnsi="Times New Roman" w:cs="Times New Roman"/>
          <w:color w:val="000000"/>
          <w:spacing w:val="-4"/>
          <w:sz w:val="28"/>
          <w:szCs w:val="28"/>
        </w:rPr>
        <w:t>нением усилий всех стран.</w:t>
      </w:r>
    </w:p>
    <w:p w:rsidR="00E121A6" w:rsidRPr="00E121A6" w:rsidRDefault="00E121A6" w:rsidP="00E121A6">
      <w:pPr>
        <w:shd w:val="clear" w:color="auto" w:fill="FFFFFF"/>
        <w:spacing w:line="100" w:lineRule="atLeast"/>
        <w:ind w:left="14" w:right="29" w:firstLine="264"/>
        <w:jc w:val="both"/>
        <w:rPr>
          <w:rFonts w:ascii="Times New Roman" w:eastAsia="Times New Roman" w:hAnsi="Times New Roman" w:cs="Times New Roman"/>
          <w:sz w:val="28"/>
          <w:szCs w:val="28"/>
        </w:rPr>
      </w:pPr>
      <w:r w:rsidRPr="00E121A6">
        <w:rPr>
          <w:rFonts w:ascii="Times New Roman" w:eastAsia="Times New Roman" w:hAnsi="Times New Roman" w:cs="Times New Roman"/>
          <w:color w:val="000000"/>
          <w:spacing w:val="-1"/>
          <w:sz w:val="28"/>
          <w:szCs w:val="28"/>
        </w:rPr>
        <w:t xml:space="preserve">Непосредственной причиной возникновения глобальных проблем являются преобладание стихийности в управлении </w:t>
      </w:r>
      <w:r w:rsidRPr="00E121A6">
        <w:rPr>
          <w:rFonts w:ascii="Times New Roman" w:eastAsia="Times New Roman" w:hAnsi="Times New Roman" w:cs="Times New Roman"/>
          <w:color w:val="000000"/>
          <w:spacing w:val="-4"/>
          <w:sz w:val="28"/>
          <w:szCs w:val="28"/>
        </w:rPr>
        <w:t xml:space="preserve">природными и общественными процессами, потребительское отношение к </w:t>
      </w:r>
      <w:proofErr w:type="spellStart"/>
      <w:r w:rsidRPr="00E121A6">
        <w:rPr>
          <w:rFonts w:ascii="Times New Roman" w:eastAsia="Times New Roman" w:hAnsi="Times New Roman" w:cs="Times New Roman"/>
          <w:color w:val="000000"/>
          <w:spacing w:val="-4"/>
          <w:sz w:val="28"/>
          <w:szCs w:val="28"/>
        </w:rPr>
        <w:t>социоприродным</w:t>
      </w:r>
      <w:proofErr w:type="spellEnd"/>
      <w:r w:rsidRPr="00E121A6">
        <w:rPr>
          <w:rFonts w:ascii="Times New Roman" w:eastAsia="Times New Roman" w:hAnsi="Times New Roman" w:cs="Times New Roman"/>
          <w:color w:val="000000"/>
          <w:spacing w:val="-4"/>
          <w:sz w:val="28"/>
          <w:szCs w:val="28"/>
        </w:rPr>
        <w:t xml:space="preserve"> ценностям</w:t>
      </w:r>
      <w:proofErr w:type="gramStart"/>
      <w:r w:rsidRPr="00E121A6">
        <w:rPr>
          <w:rFonts w:ascii="Times New Roman" w:eastAsia="Times New Roman" w:hAnsi="Times New Roman" w:cs="Times New Roman"/>
          <w:color w:val="000000"/>
          <w:spacing w:val="-4"/>
          <w:sz w:val="28"/>
          <w:szCs w:val="28"/>
        </w:rPr>
        <w:t>..</w:t>
      </w:r>
      <w:proofErr w:type="gramEnd"/>
    </w:p>
    <w:p w:rsidR="00E121A6" w:rsidRPr="00E121A6" w:rsidRDefault="00E121A6" w:rsidP="00E121A6">
      <w:pPr>
        <w:tabs>
          <w:tab w:val="left" w:pos="227"/>
        </w:tabs>
        <w:spacing w:line="100" w:lineRule="atLeast"/>
        <w:jc w:val="center"/>
        <w:rPr>
          <w:rFonts w:ascii="Times New Roman" w:eastAsia="Times New Roman" w:hAnsi="Times New Roman" w:cs="Times New Roman"/>
          <w:b/>
          <w:bCs/>
          <w:sz w:val="28"/>
          <w:szCs w:val="28"/>
        </w:rPr>
      </w:pPr>
      <w:r w:rsidRPr="00E121A6">
        <w:rPr>
          <w:rFonts w:ascii="Times New Roman" w:eastAsia="Times New Roman" w:hAnsi="Times New Roman" w:cs="Times New Roman"/>
          <w:b/>
          <w:bCs/>
          <w:sz w:val="28"/>
          <w:szCs w:val="28"/>
        </w:rPr>
        <w:t>Практические задания:</w:t>
      </w:r>
    </w:p>
    <w:p w:rsidR="00E121A6" w:rsidRPr="00E121A6" w:rsidRDefault="00E121A6" w:rsidP="00E121A6">
      <w:pPr>
        <w:spacing w:line="100" w:lineRule="atLeast"/>
        <w:jc w:val="both"/>
        <w:rPr>
          <w:rFonts w:ascii="Times New Roman" w:eastAsia="Times New Roman" w:hAnsi="Times New Roman" w:cs="Times New Roman"/>
          <w:sz w:val="28"/>
          <w:szCs w:val="28"/>
        </w:rPr>
      </w:pPr>
      <w:r w:rsidRPr="00E121A6">
        <w:rPr>
          <w:rFonts w:ascii="Times New Roman" w:eastAsia="Times New Roman" w:hAnsi="Times New Roman" w:cs="Times New Roman"/>
          <w:b/>
          <w:bCs/>
          <w:sz w:val="28"/>
          <w:szCs w:val="28"/>
        </w:rPr>
        <w:tab/>
        <w:t>Задание №1:</w:t>
      </w:r>
      <w:r w:rsidRPr="00E121A6">
        <w:rPr>
          <w:rFonts w:ascii="Times New Roman" w:eastAsia="Times New Roman" w:hAnsi="Times New Roman" w:cs="Times New Roman"/>
          <w:sz w:val="28"/>
          <w:szCs w:val="28"/>
        </w:rPr>
        <w:t xml:space="preserve"> «Экология духа - вот что сегодня, наряду с экологией природы и культуры, особенно важно... Ведь многие наши проблемы, в том числе и экологические, - прямой результат экологической безнравственности» (Д. Лихачев).                                                                         </w:t>
      </w:r>
    </w:p>
    <w:p w:rsidR="00E121A6" w:rsidRPr="00E121A6" w:rsidRDefault="00E121A6" w:rsidP="00E121A6">
      <w:pPr>
        <w:spacing w:line="100" w:lineRule="atLeast"/>
        <w:jc w:val="both"/>
        <w:rPr>
          <w:rFonts w:ascii="Times New Roman" w:eastAsia="Times New Roman" w:hAnsi="Times New Roman" w:cs="Times New Roman"/>
          <w:sz w:val="28"/>
          <w:szCs w:val="28"/>
        </w:rPr>
      </w:pPr>
      <w:r w:rsidRPr="00E121A6">
        <w:rPr>
          <w:rFonts w:ascii="Times New Roman" w:eastAsia="Times New Roman" w:hAnsi="Times New Roman" w:cs="Times New Roman"/>
          <w:sz w:val="28"/>
          <w:szCs w:val="28"/>
        </w:rPr>
        <w:tab/>
        <w:t xml:space="preserve"> Как Вы относитесь к такому суждению? И как можно понимать «экологию духа»? </w:t>
      </w:r>
    </w:p>
    <w:p w:rsidR="00E121A6" w:rsidRPr="00E121A6" w:rsidRDefault="00E121A6" w:rsidP="00E121A6">
      <w:pPr>
        <w:spacing w:line="100" w:lineRule="atLeast"/>
        <w:jc w:val="both"/>
        <w:rPr>
          <w:rFonts w:ascii="Times New Roman" w:eastAsia="Times New Roman" w:hAnsi="Times New Roman" w:cs="Times New Roman"/>
          <w:sz w:val="28"/>
          <w:szCs w:val="28"/>
        </w:rPr>
      </w:pPr>
      <w:r w:rsidRPr="00E121A6">
        <w:rPr>
          <w:rFonts w:ascii="Times New Roman" w:eastAsia="Times New Roman" w:hAnsi="Times New Roman" w:cs="Times New Roman"/>
          <w:sz w:val="28"/>
          <w:szCs w:val="28"/>
        </w:rPr>
        <w:t xml:space="preserve">        </w:t>
      </w:r>
      <w:r w:rsidRPr="00E121A6">
        <w:rPr>
          <w:rFonts w:ascii="Times New Roman" w:eastAsia="Times New Roman" w:hAnsi="Times New Roman" w:cs="Times New Roman"/>
          <w:b/>
          <w:bCs/>
          <w:sz w:val="28"/>
          <w:szCs w:val="28"/>
        </w:rPr>
        <w:t xml:space="preserve">Задание №2: </w:t>
      </w:r>
      <w:r w:rsidRPr="00E121A6">
        <w:rPr>
          <w:rFonts w:ascii="Times New Roman" w:eastAsia="Times New Roman" w:hAnsi="Times New Roman" w:cs="Times New Roman"/>
          <w:sz w:val="28"/>
          <w:szCs w:val="28"/>
        </w:rPr>
        <w:t xml:space="preserve">Дайте анализ суждению французского философа Бергсона о прогрессе в связи с достижениями науки и техники: «Человечество стонет, </w:t>
      </w:r>
      <w:proofErr w:type="spellStart"/>
      <w:r w:rsidRPr="00E121A6">
        <w:rPr>
          <w:rFonts w:ascii="Times New Roman" w:eastAsia="Times New Roman" w:hAnsi="Times New Roman" w:cs="Times New Roman"/>
          <w:sz w:val="28"/>
          <w:szCs w:val="28"/>
        </w:rPr>
        <w:t>полураздавленное</w:t>
      </w:r>
      <w:proofErr w:type="spellEnd"/>
      <w:r w:rsidRPr="00E121A6">
        <w:rPr>
          <w:rFonts w:ascii="Times New Roman" w:eastAsia="Times New Roman" w:hAnsi="Times New Roman" w:cs="Times New Roman"/>
          <w:sz w:val="28"/>
          <w:szCs w:val="28"/>
        </w:rPr>
        <w:t xml:space="preserve"> тяжестью этого прогресса, который им же сделан».</w:t>
      </w:r>
    </w:p>
    <w:p w:rsidR="00E121A6" w:rsidRPr="00E121A6" w:rsidRDefault="00E121A6" w:rsidP="00E121A6">
      <w:pPr>
        <w:spacing w:line="100" w:lineRule="atLeast"/>
        <w:jc w:val="both"/>
        <w:rPr>
          <w:rFonts w:ascii="Times New Roman" w:eastAsia="Times New Roman" w:hAnsi="Times New Roman" w:cs="Times New Roman"/>
          <w:sz w:val="28"/>
          <w:szCs w:val="28"/>
        </w:rPr>
      </w:pPr>
      <w:r w:rsidRPr="00E121A6">
        <w:rPr>
          <w:rFonts w:ascii="Times New Roman" w:eastAsia="Times New Roman" w:hAnsi="Times New Roman" w:cs="Times New Roman"/>
          <w:sz w:val="28"/>
          <w:szCs w:val="28"/>
        </w:rPr>
        <w:t xml:space="preserve">        </w:t>
      </w:r>
      <w:r w:rsidRPr="00E121A6">
        <w:rPr>
          <w:rFonts w:ascii="Times New Roman" w:eastAsia="Times New Roman" w:hAnsi="Times New Roman" w:cs="Times New Roman"/>
          <w:b/>
          <w:bCs/>
          <w:sz w:val="28"/>
          <w:szCs w:val="28"/>
        </w:rPr>
        <w:t>Задание №3:</w:t>
      </w:r>
      <w:r w:rsidRPr="00E121A6">
        <w:rPr>
          <w:rFonts w:ascii="Times New Roman" w:eastAsia="Times New Roman" w:hAnsi="Times New Roman" w:cs="Times New Roman"/>
          <w:sz w:val="28"/>
          <w:szCs w:val="28"/>
        </w:rPr>
        <w:t xml:space="preserve"> Оправдывается ли в наши дни предположение Ф. Энгельса, что может настать такое время, когда прогресс военной техники сделает войну бессмысленной? Какая из причин оказалась решающей, позволившей избежать в течение последних десятилетий третьей мировой войны?</w:t>
      </w:r>
    </w:p>
    <w:p w:rsidR="00E121A6" w:rsidRPr="00E121A6" w:rsidRDefault="00E121A6" w:rsidP="00E121A6">
      <w:pPr>
        <w:spacing w:line="100" w:lineRule="atLeast"/>
        <w:jc w:val="both"/>
        <w:rPr>
          <w:rFonts w:ascii="Times New Roman" w:eastAsia="Times New Roman" w:hAnsi="Times New Roman" w:cs="Times New Roman"/>
          <w:sz w:val="28"/>
          <w:szCs w:val="28"/>
        </w:rPr>
      </w:pPr>
      <w:r w:rsidRPr="00E121A6">
        <w:rPr>
          <w:rFonts w:ascii="Times New Roman" w:eastAsia="Times New Roman" w:hAnsi="Times New Roman" w:cs="Times New Roman"/>
          <w:sz w:val="28"/>
          <w:szCs w:val="28"/>
        </w:rPr>
        <w:lastRenderedPageBreak/>
        <w:t>а) Не разразилась, потому что стала бессмысленной в результате угрозы взаимного уничтожения.                                                                                                                                                                    б) Удалось предотвратить в результате образования биполярной международной системы (</w:t>
      </w:r>
      <w:proofErr w:type="spellStart"/>
      <w:r w:rsidRPr="00E121A6">
        <w:rPr>
          <w:rFonts w:ascii="Times New Roman" w:eastAsia="Times New Roman" w:hAnsi="Times New Roman" w:cs="Times New Roman"/>
          <w:sz w:val="28"/>
          <w:szCs w:val="28"/>
        </w:rPr>
        <w:t>США</w:t>
      </w:r>
      <w:proofErr w:type="gramStart"/>
      <w:r w:rsidRPr="00E121A6">
        <w:rPr>
          <w:rFonts w:ascii="Times New Roman" w:eastAsia="Times New Roman" w:hAnsi="Times New Roman" w:cs="Times New Roman"/>
          <w:sz w:val="28"/>
          <w:szCs w:val="28"/>
        </w:rPr>
        <w:t>,Р</w:t>
      </w:r>
      <w:proofErr w:type="gramEnd"/>
      <w:r w:rsidRPr="00E121A6">
        <w:rPr>
          <w:rFonts w:ascii="Times New Roman" w:eastAsia="Times New Roman" w:hAnsi="Times New Roman" w:cs="Times New Roman"/>
          <w:sz w:val="28"/>
          <w:szCs w:val="28"/>
        </w:rPr>
        <w:t>оссия</w:t>
      </w:r>
      <w:proofErr w:type="spellEnd"/>
      <w:r w:rsidRPr="00E121A6">
        <w:rPr>
          <w:rFonts w:ascii="Times New Roman" w:eastAsia="Times New Roman" w:hAnsi="Times New Roman" w:cs="Times New Roman"/>
          <w:sz w:val="28"/>
          <w:szCs w:val="28"/>
        </w:rPr>
        <w:t>), которая привела к равновесию сил.</w:t>
      </w:r>
    </w:p>
    <w:p w:rsidR="00E121A6" w:rsidRPr="00E121A6" w:rsidRDefault="00E121A6" w:rsidP="00E121A6">
      <w:pPr>
        <w:spacing w:line="100" w:lineRule="atLeast"/>
        <w:jc w:val="both"/>
        <w:rPr>
          <w:rFonts w:ascii="Times New Roman" w:eastAsia="Times New Roman" w:hAnsi="Times New Roman" w:cs="Times New Roman"/>
          <w:sz w:val="28"/>
          <w:szCs w:val="28"/>
        </w:rPr>
      </w:pPr>
      <w:r w:rsidRPr="00E121A6">
        <w:rPr>
          <w:rFonts w:ascii="Times New Roman" w:eastAsia="Times New Roman" w:hAnsi="Times New Roman" w:cs="Times New Roman"/>
          <w:sz w:val="28"/>
          <w:szCs w:val="28"/>
        </w:rPr>
        <w:t>в) Мировой войны удалось избежать в результате превосходства сил мира над силами, заинтересованными в развязывании термоядерной войны.</w:t>
      </w:r>
    </w:p>
    <w:p w:rsidR="00E121A6" w:rsidRPr="00E121A6" w:rsidRDefault="00E121A6" w:rsidP="00E121A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5" w:line="100" w:lineRule="atLeast"/>
        <w:jc w:val="both"/>
        <w:rPr>
          <w:rFonts w:ascii="Times New Roman" w:eastAsia="Times New Roman" w:hAnsi="Times New Roman" w:cs="Times New Roman"/>
          <w:b/>
          <w:bCs/>
          <w:color w:val="000000"/>
          <w:sz w:val="28"/>
          <w:szCs w:val="28"/>
        </w:rPr>
      </w:pPr>
      <w:r w:rsidRPr="00E121A6">
        <w:rPr>
          <w:rFonts w:ascii="Times New Roman" w:eastAsia="Times New Roman" w:hAnsi="Times New Roman" w:cs="Times New Roman"/>
          <w:color w:val="000000"/>
          <w:sz w:val="28"/>
          <w:szCs w:val="28"/>
        </w:rPr>
        <w:t xml:space="preserve">        </w:t>
      </w:r>
      <w:r w:rsidRPr="00E121A6">
        <w:rPr>
          <w:rFonts w:ascii="Times New Roman" w:eastAsia="Times New Roman" w:hAnsi="Times New Roman" w:cs="Times New Roman"/>
          <w:b/>
          <w:bCs/>
          <w:color w:val="000000"/>
          <w:sz w:val="28"/>
          <w:szCs w:val="28"/>
        </w:rPr>
        <w:t>Задание №4:</w:t>
      </w:r>
      <w:r w:rsidRPr="00E121A6">
        <w:rPr>
          <w:rFonts w:ascii="Times New Roman" w:eastAsia="Times New Roman" w:hAnsi="Times New Roman" w:cs="Times New Roman"/>
          <w:color w:val="000000"/>
          <w:sz w:val="28"/>
          <w:szCs w:val="28"/>
        </w:rPr>
        <w:t xml:space="preserve"> П</w:t>
      </w:r>
      <w:r>
        <w:rPr>
          <w:rFonts w:ascii="Times New Roman" w:hAnsi="Times New Roman" w:cs="Times New Roman"/>
          <w:color w:val="000000"/>
          <w:sz w:val="28"/>
          <w:szCs w:val="28"/>
        </w:rPr>
        <w:t>исьменно п</w:t>
      </w:r>
      <w:r w:rsidRPr="00E121A6">
        <w:rPr>
          <w:rFonts w:ascii="Times New Roman" w:eastAsia="Times New Roman" w:hAnsi="Times New Roman" w:cs="Times New Roman"/>
          <w:color w:val="000000"/>
          <w:sz w:val="28"/>
          <w:szCs w:val="28"/>
        </w:rPr>
        <w:t>роанализируйте текст: «…Сейчас степень нагрузки на природу настолько велика, что если не уделять должного внимания ее охране, последствия могут быть катастрофическими. Масштабы загрязнения окружающей среды уже стали опасными для здоровья населения. Например, уровень смертности от раковых заболеваний прямо зависит от интенсивности технического прогресса. Перед лицом надвигающейся экологической опасности нам нужно переосмыслить все стороны своего бытия. Нужно ли для нашего блага все то, что мы потребляем? Так ли уж необходим каждому человеку автомобиль? Должны ли мы носить одежду только один сезон? Необходимо понять, что для нас действительно жизненно важно, а что нет, и соответственно изменить структуру потребления. Это позволит избавить природу хотя бы от части непосильной нагрузки…»</w:t>
      </w:r>
    </w:p>
    <w:p w:rsidR="0026390D" w:rsidRPr="0026390D" w:rsidRDefault="00E121A6" w:rsidP="0026390D">
      <w:pPr>
        <w:pStyle w:val="a4"/>
        <w:spacing w:after="0" w:line="360" w:lineRule="auto"/>
        <w:jc w:val="center"/>
      </w:pPr>
      <w:r>
        <w:rPr>
          <w:b/>
          <w:bCs/>
          <w:color w:val="000000"/>
          <w:sz w:val="28"/>
          <w:szCs w:val="28"/>
        </w:rPr>
        <w:t xml:space="preserve">  </w:t>
      </w:r>
      <w:r w:rsidR="0026390D" w:rsidRPr="0026390D">
        <w:rPr>
          <w:b/>
          <w:bCs/>
          <w:sz w:val="27"/>
          <w:szCs w:val="27"/>
        </w:rPr>
        <w:t>Вопросы к зачету по дисциплине ОГСЭ.01 ОСНОВЫ ФИЛОСОФИИ.</w:t>
      </w:r>
    </w:p>
    <w:p w:rsidR="0026390D" w:rsidRPr="0026390D" w:rsidRDefault="0026390D" w:rsidP="0026390D">
      <w:pPr>
        <w:pStyle w:val="a4"/>
        <w:spacing w:before="0" w:beforeAutospacing="0" w:after="0" w:line="360" w:lineRule="auto"/>
        <w:rPr>
          <w:sz w:val="28"/>
          <w:szCs w:val="28"/>
        </w:rPr>
      </w:pPr>
      <w:r w:rsidRPr="0026390D">
        <w:rPr>
          <w:b/>
          <w:bCs/>
          <w:sz w:val="28"/>
          <w:szCs w:val="28"/>
        </w:rPr>
        <w:t>1.</w:t>
      </w:r>
      <w:r w:rsidRPr="0026390D">
        <w:rPr>
          <w:sz w:val="28"/>
          <w:szCs w:val="28"/>
        </w:rPr>
        <w:t xml:space="preserve"> Определение философии. Предмет философии. Место и роль философии в жизни человека и общества. Функции философии. Мировоззренческая функция философии.</w:t>
      </w:r>
    </w:p>
    <w:p w:rsidR="0026390D" w:rsidRPr="0026390D" w:rsidRDefault="0026390D" w:rsidP="0026390D">
      <w:pPr>
        <w:pStyle w:val="a4"/>
        <w:spacing w:before="0" w:beforeAutospacing="0" w:after="0" w:line="360" w:lineRule="auto"/>
        <w:rPr>
          <w:sz w:val="28"/>
          <w:szCs w:val="28"/>
        </w:rPr>
      </w:pPr>
      <w:r w:rsidRPr="0026390D">
        <w:rPr>
          <w:b/>
          <w:bCs/>
          <w:sz w:val="28"/>
          <w:szCs w:val="28"/>
        </w:rPr>
        <w:t>2.</w:t>
      </w:r>
      <w:r w:rsidRPr="0026390D">
        <w:rPr>
          <w:sz w:val="28"/>
          <w:szCs w:val="28"/>
        </w:rPr>
        <w:t xml:space="preserve"> Философия Древнего Китая. Даосизм. Конфуцианство.</w:t>
      </w:r>
    </w:p>
    <w:p w:rsidR="0026390D" w:rsidRPr="0026390D" w:rsidRDefault="0026390D" w:rsidP="0026390D">
      <w:pPr>
        <w:pStyle w:val="a4"/>
        <w:spacing w:before="0" w:beforeAutospacing="0" w:after="0" w:line="360" w:lineRule="auto"/>
        <w:rPr>
          <w:sz w:val="28"/>
          <w:szCs w:val="28"/>
        </w:rPr>
      </w:pPr>
      <w:r w:rsidRPr="0026390D">
        <w:rPr>
          <w:b/>
          <w:bCs/>
          <w:sz w:val="28"/>
          <w:szCs w:val="28"/>
        </w:rPr>
        <w:t>3.</w:t>
      </w:r>
      <w:r w:rsidRPr="0026390D">
        <w:rPr>
          <w:sz w:val="28"/>
          <w:szCs w:val="28"/>
        </w:rPr>
        <w:t xml:space="preserve"> Философия Древней Индии. Буддизм. Джайнизм. Йога. </w:t>
      </w:r>
      <w:proofErr w:type="spellStart"/>
      <w:r w:rsidRPr="0026390D">
        <w:rPr>
          <w:sz w:val="28"/>
          <w:szCs w:val="28"/>
        </w:rPr>
        <w:t>Чарвака-локаята</w:t>
      </w:r>
      <w:proofErr w:type="spellEnd"/>
      <w:r w:rsidRPr="0026390D">
        <w:rPr>
          <w:sz w:val="28"/>
          <w:szCs w:val="28"/>
        </w:rPr>
        <w:t>.</w:t>
      </w:r>
    </w:p>
    <w:p w:rsidR="0026390D" w:rsidRPr="0026390D" w:rsidRDefault="0026390D" w:rsidP="0026390D">
      <w:pPr>
        <w:pStyle w:val="a4"/>
        <w:spacing w:before="0" w:beforeAutospacing="0" w:after="0" w:line="360" w:lineRule="auto"/>
        <w:rPr>
          <w:sz w:val="28"/>
          <w:szCs w:val="28"/>
        </w:rPr>
      </w:pPr>
      <w:r w:rsidRPr="0026390D">
        <w:rPr>
          <w:b/>
          <w:bCs/>
          <w:sz w:val="28"/>
          <w:szCs w:val="28"/>
        </w:rPr>
        <w:t>4.</w:t>
      </w:r>
      <w:r w:rsidRPr="0026390D">
        <w:rPr>
          <w:sz w:val="28"/>
          <w:szCs w:val="28"/>
        </w:rPr>
        <w:t xml:space="preserve"> Античная философия. Периодизация античной философии.</w:t>
      </w:r>
    </w:p>
    <w:p w:rsidR="0026390D" w:rsidRPr="0026390D" w:rsidRDefault="0026390D" w:rsidP="0026390D">
      <w:pPr>
        <w:pStyle w:val="a4"/>
        <w:spacing w:before="0" w:beforeAutospacing="0" w:after="0" w:line="360" w:lineRule="auto"/>
        <w:rPr>
          <w:sz w:val="28"/>
          <w:szCs w:val="28"/>
        </w:rPr>
      </w:pPr>
      <w:r w:rsidRPr="0026390D">
        <w:rPr>
          <w:b/>
          <w:bCs/>
          <w:sz w:val="28"/>
          <w:szCs w:val="28"/>
        </w:rPr>
        <w:t>5.</w:t>
      </w:r>
      <w:r w:rsidRPr="0026390D">
        <w:rPr>
          <w:sz w:val="28"/>
          <w:szCs w:val="28"/>
        </w:rPr>
        <w:t xml:space="preserve"> </w:t>
      </w:r>
      <w:proofErr w:type="spellStart"/>
      <w:r w:rsidRPr="0026390D">
        <w:rPr>
          <w:sz w:val="28"/>
          <w:szCs w:val="28"/>
        </w:rPr>
        <w:t>Гуманистическо-антропологическое</w:t>
      </w:r>
      <w:proofErr w:type="spellEnd"/>
      <w:r w:rsidRPr="0026390D">
        <w:rPr>
          <w:sz w:val="28"/>
          <w:szCs w:val="28"/>
        </w:rPr>
        <w:t xml:space="preserve"> учение Сократа.</w:t>
      </w:r>
    </w:p>
    <w:p w:rsidR="0026390D" w:rsidRPr="0026390D" w:rsidRDefault="0026390D" w:rsidP="0026390D">
      <w:pPr>
        <w:pStyle w:val="a4"/>
        <w:spacing w:before="0" w:beforeAutospacing="0" w:after="0" w:line="360" w:lineRule="auto"/>
        <w:rPr>
          <w:sz w:val="28"/>
          <w:szCs w:val="28"/>
        </w:rPr>
      </w:pPr>
      <w:r w:rsidRPr="0026390D">
        <w:rPr>
          <w:b/>
          <w:bCs/>
          <w:sz w:val="28"/>
          <w:szCs w:val="28"/>
        </w:rPr>
        <w:t>6.</w:t>
      </w:r>
      <w:r w:rsidRPr="0026390D">
        <w:rPr>
          <w:sz w:val="28"/>
          <w:szCs w:val="28"/>
        </w:rPr>
        <w:t xml:space="preserve"> Философия Платона.</w:t>
      </w:r>
    </w:p>
    <w:p w:rsidR="0026390D" w:rsidRPr="0026390D" w:rsidRDefault="0026390D" w:rsidP="0026390D">
      <w:pPr>
        <w:pStyle w:val="a4"/>
        <w:spacing w:before="0" w:beforeAutospacing="0" w:after="0" w:line="360" w:lineRule="auto"/>
        <w:rPr>
          <w:sz w:val="28"/>
          <w:szCs w:val="28"/>
        </w:rPr>
      </w:pPr>
      <w:r w:rsidRPr="0026390D">
        <w:rPr>
          <w:b/>
          <w:bCs/>
          <w:sz w:val="28"/>
          <w:szCs w:val="28"/>
        </w:rPr>
        <w:t>7.</w:t>
      </w:r>
      <w:r w:rsidRPr="0026390D">
        <w:rPr>
          <w:sz w:val="28"/>
          <w:szCs w:val="28"/>
        </w:rPr>
        <w:t xml:space="preserve"> Аристотель — последний великий философ Эллады.</w:t>
      </w:r>
    </w:p>
    <w:p w:rsidR="0026390D" w:rsidRPr="0026390D" w:rsidRDefault="0026390D" w:rsidP="0026390D">
      <w:pPr>
        <w:pStyle w:val="a4"/>
        <w:spacing w:before="0" w:beforeAutospacing="0" w:after="0" w:line="360" w:lineRule="auto"/>
        <w:rPr>
          <w:sz w:val="28"/>
          <w:szCs w:val="28"/>
        </w:rPr>
      </w:pPr>
      <w:r w:rsidRPr="0026390D">
        <w:rPr>
          <w:b/>
          <w:bCs/>
          <w:sz w:val="28"/>
          <w:szCs w:val="28"/>
        </w:rPr>
        <w:t>8.</w:t>
      </w:r>
      <w:r w:rsidRPr="0026390D">
        <w:rPr>
          <w:sz w:val="28"/>
          <w:szCs w:val="28"/>
        </w:rPr>
        <w:t xml:space="preserve"> Философия Средних веков. Августин Блаженный и Фома Аквинский.</w:t>
      </w:r>
    </w:p>
    <w:p w:rsidR="0026390D" w:rsidRPr="0026390D" w:rsidRDefault="0026390D" w:rsidP="0026390D">
      <w:pPr>
        <w:pStyle w:val="a4"/>
        <w:spacing w:before="0" w:beforeAutospacing="0" w:after="0" w:line="360" w:lineRule="auto"/>
        <w:rPr>
          <w:sz w:val="28"/>
          <w:szCs w:val="28"/>
        </w:rPr>
      </w:pPr>
      <w:r w:rsidRPr="0026390D">
        <w:rPr>
          <w:b/>
          <w:bCs/>
          <w:sz w:val="28"/>
          <w:szCs w:val="28"/>
        </w:rPr>
        <w:t>9.</w:t>
      </w:r>
      <w:r w:rsidRPr="0026390D">
        <w:rPr>
          <w:sz w:val="28"/>
          <w:szCs w:val="28"/>
        </w:rPr>
        <w:t xml:space="preserve"> </w:t>
      </w:r>
      <w:r w:rsidRPr="0026390D">
        <w:rPr>
          <w:color w:val="000000"/>
          <w:sz w:val="28"/>
          <w:szCs w:val="28"/>
        </w:rPr>
        <w:t xml:space="preserve">Основные отличия античной философии </w:t>
      </w:r>
      <w:proofErr w:type="gramStart"/>
      <w:r w:rsidRPr="0026390D">
        <w:rPr>
          <w:color w:val="000000"/>
          <w:sz w:val="28"/>
          <w:szCs w:val="28"/>
        </w:rPr>
        <w:t>от</w:t>
      </w:r>
      <w:proofErr w:type="gramEnd"/>
      <w:r w:rsidRPr="0026390D">
        <w:rPr>
          <w:color w:val="000000"/>
          <w:sz w:val="28"/>
          <w:szCs w:val="28"/>
        </w:rPr>
        <w:t xml:space="preserve"> средневековой.</w:t>
      </w:r>
    </w:p>
    <w:p w:rsidR="0026390D" w:rsidRPr="0026390D" w:rsidRDefault="0026390D" w:rsidP="0026390D">
      <w:pPr>
        <w:pStyle w:val="a4"/>
        <w:spacing w:before="0" w:beforeAutospacing="0" w:after="0" w:line="360" w:lineRule="auto"/>
        <w:rPr>
          <w:sz w:val="28"/>
          <w:szCs w:val="28"/>
        </w:rPr>
      </w:pPr>
      <w:r w:rsidRPr="0026390D">
        <w:rPr>
          <w:b/>
          <w:bCs/>
          <w:color w:val="000000"/>
          <w:sz w:val="28"/>
          <w:szCs w:val="28"/>
        </w:rPr>
        <w:t xml:space="preserve">10. </w:t>
      </w:r>
      <w:r w:rsidRPr="0026390D">
        <w:rPr>
          <w:color w:val="000000"/>
          <w:sz w:val="28"/>
          <w:szCs w:val="28"/>
        </w:rPr>
        <w:t>Философия Возрождения.</w:t>
      </w:r>
    </w:p>
    <w:p w:rsidR="0026390D" w:rsidRPr="0026390D" w:rsidRDefault="0026390D" w:rsidP="0026390D">
      <w:pPr>
        <w:pStyle w:val="a4"/>
        <w:spacing w:before="0" w:beforeAutospacing="0" w:after="0" w:line="360" w:lineRule="auto"/>
        <w:rPr>
          <w:sz w:val="28"/>
          <w:szCs w:val="28"/>
        </w:rPr>
      </w:pPr>
      <w:r w:rsidRPr="0026390D">
        <w:rPr>
          <w:b/>
          <w:bCs/>
          <w:color w:val="000000"/>
          <w:sz w:val="28"/>
          <w:szCs w:val="28"/>
        </w:rPr>
        <w:t>11.</w:t>
      </w:r>
      <w:r w:rsidRPr="0026390D">
        <w:rPr>
          <w:color w:val="000000"/>
          <w:sz w:val="28"/>
          <w:szCs w:val="28"/>
        </w:rPr>
        <w:t xml:space="preserve"> Философия Нового времени. Эмпиризм и рационализм.</w:t>
      </w:r>
    </w:p>
    <w:p w:rsidR="0026390D" w:rsidRPr="0026390D" w:rsidRDefault="0026390D" w:rsidP="0026390D">
      <w:pPr>
        <w:pStyle w:val="a4"/>
        <w:spacing w:before="0" w:beforeAutospacing="0" w:after="0" w:line="360" w:lineRule="auto"/>
        <w:rPr>
          <w:sz w:val="28"/>
          <w:szCs w:val="28"/>
        </w:rPr>
      </w:pPr>
      <w:r w:rsidRPr="0026390D">
        <w:rPr>
          <w:b/>
          <w:bCs/>
          <w:color w:val="000000"/>
          <w:sz w:val="28"/>
          <w:szCs w:val="28"/>
        </w:rPr>
        <w:t>12.</w:t>
      </w:r>
      <w:r w:rsidRPr="0026390D">
        <w:rPr>
          <w:color w:val="000000"/>
          <w:sz w:val="28"/>
          <w:szCs w:val="28"/>
        </w:rPr>
        <w:t xml:space="preserve"> Предпосылки, идейные истоки и особенности классической немецкой философии </w:t>
      </w:r>
      <w:r w:rsidRPr="0026390D">
        <w:rPr>
          <w:color w:val="000000"/>
          <w:sz w:val="28"/>
          <w:szCs w:val="28"/>
          <w:lang w:val="en-US"/>
        </w:rPr>
        <w:t>XVIII</w:t>
      </w:r>
      <w:r w:rsidRPr="0026390D">
        <w:rPr>
          <w:color w:val="000000"/>
          <w:sz w:val="28"/>
          <w:szCs w:val="28"/>
        </w:rPr>
        <w:t>-</w:t>
      </w:r>
      <w:r w:rsidRPr="0026390D">
        <w:rPr>
          <w:color w:val="000000"/>
          <w:sz w:val="28"/>
          <w:szCs w:val="28"/>
          <w:lang w:val="en-US"/>
        </w:rPr>
        <w:t>XIX</w:t>
      </w:r>
      <w:r w:rsidRPr="0026390D">
        <w:rPr>
          <w:color w:val="000000"/>
          <w:sz w:val="28"/>
          <w:szCs w:val="28"/>
        </w:rPr>
        <w:t xml:space="preserve"> веков.</w:t>
      </w:r>
    </w:p>
    <w:p w:rsidR="0026390D" w:rsidRPr="0026390D" w:rsidRDefault="0026390D" w:rsidP="0026390D">
      <w:pPr>
        <w:pStyle w:val="a4"/>
        <w:spacing w:before="0" w:beforeAutospacing="0" w:after="0" w:line="360" w:lineRule="auto"/>
        <w:rPr>
          <w:sz w:val="28"/>
          <w:szCs w:val="28"/>
        </w:rPr>
      </w:pPr>
      <w:r w:rsidRPr="0026390D">
        <w:rPr>
          <w:b/>
          <w:bCs/>
          <w:sz w:val="28"/>
          <w:szCs w:val="28"/>
        </w:rPr>
        <w:lastRenderedPageBreak/>
        <w:t>13.</w:t>
      </w:r>
      <w:r w:rsidRPr="0026390D">
        <w:rPr>
          <w:sz w:val="28"/>
          <w:szCs w:val="28"/>
        </w:rPr>
        <w:t xml:space="preserve"> Творчество </w:t>
      </w:r>
      <w:proofErr w:type="spellStart"/>
      <w:r w:rsidRPr="0026390D">
        <w:rPr>
          <w:sz w:val="28"/>
          <w:szCs w:val="28"/>
        </w:rPr>
        <w:t>Иммануила</w:t>
      </w:r>
      <w:proofErr w:type="spellEnd"/>
      <w:r w:rsidRPr="0026390D">
        <w:rPr>
          <w:sz w:val="28"/>
          <w:szCs w:val="28"/>
        </w:rPr>
        <w:t xml:space="preserve"> Канта. Понятие </w:t>
      </w:r>
      <w:proofErr w:type="gramStart"/>
      <w:r w:rsidRPr="0026390D">
        <w:rPr>
          <w:sz w:val="28"/>
          <w:szCs w:val="28"/>
        </w:rPr>
        <w:t>трансцендентального</w:t>
      </w:r>
      <w:proofErr w:type="gramEnd"/>
      <w:r w:rsidRPr="0026390D">
        <w:rPr>
          <w:sz w:val="28"/>
          <w:szCs w:val="28"/>
        </w:rPr>
        <w:t>.</w:t>
      </w:r>
    </w:p>
    <w:p w:rsidR="0026390D" w:rsidRPr="0026390D" w:rsidRDefault="0026390D" w:rsidP="0026390D">
      <w:pPr>
        <w:pStyle w:val="a4"/>
        <w:spacing w:before="0" w:beforeAutospacing="0" w:after="0" w:line="360" w:lineRule="auto"/>
        <w:rPr>
          <w:sz w:val="28"/>
          <w:szCs w:val="28"/>
        </w:rPr>
      </w:pPr>
      <w:r w:rsidRPr="0026390D">
        <w:rPr>
          <w:b/>
          <w:bCs/>
          <w:sz w:val="28"/>
          <w:szCs w:val="28"/>
        </w:rPr>
        <w:t>14.</w:t>
      </w:r>
      <w:r w:rsidRPr="0026390D">
        <w:rPr>
          <w:sz w:val="28"/>
          <w:szCs w:val="28"/>
        </w:rPr>
        <w:t xml:space="preserve"> Философская система и метод познания Г.Гегеля. Понятие абсолютной идеи.</w:t>
      </w:r>
    </w:p>
    <w:p w:rsidR="0026390D" w:rsidRPr="0026390D" w:rsidRDefault="0026390D" w:rsidP="0026390D">
      <w:pPr>
        <w:pStyle w:val="a4"/>
        <w:spacing w:before="0" w:beforeAutospacing="0" w:after="0" w:line="360" w:lineRule="auto"/>
        <w:rPr>
          <w:sz w:val="28"/>
          <w:szCs w:val="28"/>
        </w:rPr>
      </w:pPr>
      <w:r w:rsidRPr="0026390D">
        <w:rPr>
          <w:b/>
          <w:bCs/>
          <w:sz w:val="28"/>
          <w:szCs w:val="28"/>
        </w:rPr>
        <w:t>15.</w:t>
      </w:r>
      <w:r w:rsidRPr="0026390D">
        <w:rPr>
          <w:sz w:val="28"/>
          <w:szCs w:val="28"/>
        </w:rPr>
        <w:t xml:space="preserve"> Классический период в истории русской философии. Основные представители и общая характеристика его важнейших течений.</w:t>
      </w:r>
    </w:p>
    <w:p w:rsidR="0026390D" w:rsidRPr="0026390D" w:rsidRDefault="0026390D" w:rsidP="0026390D">
      <w:pPr>
        <w:pStyle w:val="a4"/>
        <w:spacing w:before="0" w:beforeAutospacing="0" w:after="0" w:line="360" w:lineRule="auto"/>
        <w:rPr>
          <w:sz w:val="28"/>
          <w:szCs w:val="28"/>
        </w:rPr>
      </w:pPr>
      <w:r w:rsidRPr="0026390D">
        <w:rPr>
          <w:b/>
          <w:bCs/>
          <w:sz w:val="28"/>
          <w:szCs w:val="28"/>
        </w:rPr>
        <w:t xml:space="preserve">16. </w:t>
      </w:r>
      <w:r w:rsidRPr="0026390D">
        <w:rPr>
          <w:sz w:val="28"/>
          <w:szCs w:val="28"/>
        </w:rPr>
        <w:t>Русская религиозная философия.</w:t>
      </w:r>
    </w:p>
    <w:p w:rsidR="0026390D" w:rsidRPr="0026390D" w:rsidRDefault="0026390D" w:rsidP="0026390D">
      <w:pPr>
        <w:pStyle w:val="a4"/>
        <w:spacing w:before="0" w:beforeAutospacing="0" w:after="0" w:line="360" w:lineRule="auto"/>
        <w:rPr>
          <w:sz w:val="28"/>
          <w:szCs w:val="28"/>
        </w:rPr>
      </w:pPr>
      <w:r w:rsidRPr="0026390D">
        <w:rPr>
          <w:b/>
          <w:bCs/>
          <w:sz w:val="28"/>
          <w:szCs w:val="28"/>
        </w:rPr>
        <w:t xml:space="preserve">17. </w:t>
      </w:r>
      <w:r w:rsidRPr="0026390D">
        <w:rPr>
          <w:sz w:val="28"/>
          <w:szCs w:val="28"/>
        </w:rPr>
        <w:t>Философский материализм Н.Г. Чернышевского.</w:t>
      </w:r>
    </w:p>
    <w:p w:rsidR="0026390D" w:rsidRPr="0026390D" w:rsidRDefault="0026390D" w:rsidP="0026390D">
      <w:pPr>
        <w:pStyle w:val="a4"/>
        <w:spacing w:before="0" w:beforeAutospacing="0" w:after="0" w:line="360" w:lineRule="auto"/>
        <w:rPr>
          <w:sz w:val="28"/>
          <w:szCs w:val="28"/>
        </w:rPr>
      </w:pPr>
      <w:r w:rsidRPr="0026390D">
        <w:rPr>
          <w:b/>
          <w:bCs/>
          <w:sz w:val="28"/>
          <w:szCs w:val="28"/>
        </w:rPr>
        <w:t>18.</w:t>
      </w:r>
      <w:r w:rsidRPr="0026390D">
        <w:rPr>
          <w:sz w:val="28"/>
          <w:szCs w:val="28"/>
        </w:rPr>
        <w:t xml:space="preserve"> Феноменология. Основные идеи, понятия и представители направления.</w:t>
      </w:r>
    </w:p>
    <w:p w:rsidR="0026390D" w:rsidRPr="0026390D" w:rsidRDefault="0026390D" w:rsidP="0026390D">
      <w:pPr>
        <w:pStyle w:val="a4"/>
        <w:spacing w:before="0" w:beforeAutospacing="0" w:after="0" w:line="360" w:lineRule="auto"/>
        <w:rPr>
          <w:sz w:val="28"/>
          <w:szCs w:val="28"/>
        </w:rPr>
      </w:pPr>
      <w:r w:rsidRPr="0026390D">
        <w:rPr>
          <w:b/>
          <w:bCs/>
          <w:sz w:val="28"/>
          <w:szCs w:val="28"/>
        </w:rPr>
        <w:t>19.</w:t>
      </w:r>
      <w:r w:rsidRPr="0026390D">
        <w:rPr>
          <w:sz w:val="28"/>
          <w:szCs w:val="28"/>
        </w:rPr>
        <w:t xml:space="preserve"> Герменевтика. Основные идеи, понятия и представители направления.</w:t>
      </w:r>
    </w:p>
    <w:p w:rsidR="0026390D" w:rsidRPr="0026390D" w:rsidRDefault="0026390D" w:rsidP="0026390D">
      <w:pPr>
        <w:pStyle w:val="a4"/>
        <w:spacing w:before="0" w:beforeAutospacing="0" w:after="0" w:line="360" w:lineRule="auto"/>
        <w:rPr>
          <w:sz w:val="28"/>
          <w:szCs w:val="28"/>
        </w:rPr>
      </w:pPr>
      <w:r w:rsidRPr="0026390D">
        <w:rPr>
          <w:b/>
          <w:bCs/>
          <w:sz w:val="28"/>
          <w:szCs w:val="28"/>
        </w:rPr>
        <w:t>20.</w:t>
      </w:r>
      <w:r w:rsidRPr="0026390D">
        <w:rPr>
          <w:sz w:val="28"/>
          <w:szCs w:val="28"/>
        </w:rPr>
        <w:t xml:space="preserve"> Экзистенциализм. Характеристика и представители экзистенциализма.</w:t>
      </w:r>
    </w:p>
    <w:p w:rsidR="0026390D" w:rsidRPr="0026390D" w:rsidRDefault="0026390D" w:rsidP="0026390D">
      <w:pPr>
        <w:pStyle w:val="a4"/>
        <w:spacing w:before="0" w:beforeAutospacing="0" w:after="0" w:line="360" w:lineRule="auto"/>
        <w:rPr>
          <w:sz w:val="28"/>
          <w:szCs w:val="28"/>
        </w:rPr>
      </w:pPr>
      <w:r w:rsidRPr="0026390D">
        <w:rPr>
          <w:b/>
          <w:bCs/>
          <w:sz w:val="28"/>
          <w:szCs w:val="28"/>
        </w:rPr>
        <w:t>21.</w:t>
      </w:r>
      <w:r w:rsidRPr="0026390D">
        <w:rPr>
          <w:sz w:val="28"/>
          <w:szCs w:val="28"/>
        </w:rPr>
        <w:t xml:space="preserve"> Понятие бытия в философии, его смысл и мировоззренческое значение.</w:t>
      </w:r>
    </w:p>
    <w:p w:rsidR="0026390D" w:rsidRPr="0026390D" w:rsidRDefault="0026390D" w:rsidP="0026390D">
      <w:pPr>
        <w:pStyle w:val="a4"/>
        <w:spacing w:before="0" w:beforeAutospacing="0" w:after="0" w:line="360" w:lineRule="auto"/>
        <w:rPr>
          <w:sz w:val="28"/>
          <w:szCs w:val="28"/>
        </w:rPr>
      </w:pPr>
      <w:r w:rsidRPr="0026390D">
        <w:rPr>
          <w:b/>
          <w:bCs/>
          <w:sz w:val="28"/>
          <w:szCs w:val="28"/>
        </w:rPr>
        <w:t>22.</w:t>
      </w:r>
      <w:r w:rsidRPr="0026390D">
        <w:rPr>
          <w:sz w:val="28"/>
          <w:szCs w:val="28"/>
        </w:rPr>
        <w:t xml:space="preserve"> Виды бытия. Объективная, субъективная и виртуальная реальности.</w:t>
      </w:r>
    </w:p>
    <w:p w:rsidR="0026390D" w:rsidRPr="0026390D" w:rsidRDefault="0026390D" w:rsidP="0026390D">
      <w:pPr>
        <w:pStyle w:val="a4"/>
        <w:spacing w:before="0" w:beforeAutospacing="0" w:after="0" w:line="360" w:lineRule="auto"/>
        <w:rPr>
          <w:sz w:val="28"/>
          <w:szCs w:val="28"/>
          <w:lang w:val="en-US"/>
        </w:rPr>
      </w:pPr>
      <w:r w:rsidRPr="0026390D">
        <w:rPr>
          <w:b/>
          <w:bCs/>
          <w:sz w:val="28"/>
          <w:szCs w:val="28"/>
          <w:lang w:val="en-US"/>
        </w:rPr>
        <w:t>23.</w:t>
      </w:r>
      <w:r w:rsidRPr="0026390D">
        <w:rPr>
          <w:sz w:val="28"/>
          <w:szCs w:val="28"/>
          <w:lang w:val="en-US"/>
        </w:rPr>
        <w:t xml:space="preserve"> </w:t>
      </w:r>
      <w:proofErr w:type="spellStart"/>
      <w:r w:rsidRPr="0026390D">
        <w:rPr>
          <w:sz w:val="28"/>
          <w:szCs w:val="28"/>
          <w:lang w:val="en-US"/>
        </w:rPr>
        <w:t>Основные</w:t>
      </w:r>
      <w:proofErr w:type="spellEnd"/>
      <w:r w:rsidRPr="0026390D">
        <w:rPr>
          <w:sz w:val="28"/>
          <w:szCs w:val="28"/>
          <w:lang w:val="en-US"/>
        </w:rPr>
        <w:t xml:space="preserve"> </w:t>
      </w:r>
      <w:proofErr w:type="spellStart"/>
      <w:r w:rsidRPr="0026390D">
        <w:rPr>
          <w:sz w:val="28"/>
          <w:szCs w:val="28"/>
          <w:lang w:val="en-US"/>
        </w:rPr>
        <w:t>формы</w:t>
      </w:r>
      <w:proofErr w:type="spellEnd"/>
      <w:r w:rsidRPr="0026390D">
        <w:rPr>
          <w:sz w:val="28"/>
          <w:szCs w:val="28"/>
          <w:lang w:val="en-US"/>
        </w:rPr>
        <w:t xml:space="preserve"> </w:t>
      </w:r>
      <w:proofErr w:type="spellStart"/>
      <w:r w:rsidRPr="0026390D">
        <w:rPr>
          <w:sz w:val="28"/>
          <w:szCs w:val="28"/>
          <w:lang w:val="en-US"/>
        </w:rPr>
        <w:t>бытия</w:t>
      </w:r>
      <w:proofErr w:type="spellEnd"/>
      <w:r w:rsidRPr="0026390D">
        <w:rPr>
          <w:sz w:val="28"/>
          <w:szCs w:val="28"/>
          <w:lang w:val="en-US"/>
        </w:rPr>
        <w:t>.</w:t>
      </w:r>
    </w:p>
    <w:p w:rsidR="0026390D" w:rsidRPr="0026390D" w:rsidRDefault="0026390D" w:rsidP="0026390D">
      <w:pPr>
        <w:pStyle w:val="a4"/>
        <w:spacing w:before="0" w:beforeAutospacing="0" w:after="0" w:line="360" w:lineRule="auto"/>
        <w:rPr>
          <w:sz w:val="28"/>
          <w:szCs w:val="28"/>
        </w:rPr>
      </w:pPr>
      <w:r w:rsidRPr="0026390D">
        <w:rPr>
          <w:b/>
          <w:bCs/>
          <w:sz w:val="28"/>
          <w:szCs w:val="28"/>
        </w:rPr>
        <w:t>24.</w:t>
      </w:r>
      <w:r w:rsidRPr="0026390D">
        <w:rPr>
          <w:sz w:val="28"/>
          <w:szCs w:val="28"/>
        </w:rPr>
        <w:t xml:space="preserve"> Гносеология. Проблема познаваемости мира. Понятие истины.</w:t>
      </w:r>
    </w:p>
    <w:p w:rsidR="0026390D" w:rsidRPr="0026390D" w:rsidRDefault="0026390D" w:rsidP="0026390D">
      <w:pPr>
        <w:pStyle w:val="a4"/>
        <w:spacing w:before="0" w:beforeAutospacing="0" w:after="0" w:line="360" w:lineRule="auto"/>
        <w:rPr>
          <w:sz w:val="28"/>
          <w:szCs w:val="28"/>
        </w:rPr>
      </w:pPr>
      <w:r w:rsidRPr="0026390D">
        <w:rPr>
          <w:b/>
          <w:bCs/>
          <w:sz w:val="28"/>
          <w:szCs w:val="28"/>
        </w:rPr>
        <w:t>25.</w:t>
      </w:r>
      <w:r w:rsidRPr="0026390D">
        <w:rPr>
          <w:sz w:val="28"/>
          <w:szCs w:val="28"/>
        </w:rPr>
        <w:t xml:space="preserve"> Научное и ненаучное знание.</w:t>
      </w:r>
    </w:p>
    <w:p w:rsidR="0026390D" w:rsidRPr="0026390D" w:rsidRDefault="0026390D" w:rsidP="0026390D">
      <w:pPr>
        <w:pStyle w:val="a4"/>
        <w:spacing w:before="0" w:beforeAutospacing="0" w:after="0" w:line="360" w:lineRule="auto"/>
        <w:rPr>
          <w:sz w:val="28"/>
          <w:szCs w:val="28"/>
        </w:rPr>
      </w:pPr>
      <w:r w:rsidRPr="0026390D">
        <w:rPr>
          <w:b/>
          <w:bCs/>
          <w:sz w:val="28"/>
          <w:szCs w:val="28"/>
        </w:rPr>
        <w:t xml:space="preserve">26. </w:t>
      </w:r>
      <w:r w:rsidRPr="0026390D">
        <w:rPr>
          <w:sz w:val="28"/>
          <w:szCs w:val="28"/>
        </w:rPr>
        <w:t>Социальные и этические проблемы, связанные с развитием науки, техники и технологии.</w:t>
      </w:r>
    </w:p>
    <w:p w:rsidR="0026390D" w:rsidRPr="0026390D" w:rsidRDefault="0026390D" w:rsidP="0026390D">
      <w:pPr>
        <w:pStyle w:val="a4"/>
        <w:spacing w:before="0" w:beforeAutospacing="0" w:after="0" w:line="360" w:lineRule="auto"/>
        <w:rPr>
          <w:sz w:val="28"/>
          <w:szCs w:val="28"/>
        </w:rPr>
      </w:pPr>
      <w:r w:rsidRPr="0026390D">
        <w:rPr>
          <w:b/>
          <w:bCs/>
          <w:sz w:val="28"/>
          <w:szCs w:val="28"/>
        </w:rPr>
        <w:t>27.</w:t>
      </w:r>
      <w:r w:rsidRPr="0026390D">
        <w:rPr>
          <w:sz w:val="28"/>
          <w:szCs w:val="28"/>
        </w:rPr>
        <w:t xml:space="preserve"> Вмешательство в человеческую телесность: этическая составляющая и </w:t>
      </w:r>
      <w:proofErr w:type="spellStart"/>
      <w:r w:rsidRPr="0026390D">
        <w:rPr>
          <w:sz w:val="28"/>
          <w:szCs w:val="28"/>
        </w:rPr>
        <w:t>социокультурные</w:t>
      </w:r>
      <w:proofErr w:type="spellEnd"/>
      <w:r w:rsidRPr="0026390D">
        <w:rPr>
          <w:sz w:val="28"/>
          <w:szCs w:val="28"/>
        </w:rPr>
        <w:t xml:space="preserve"> последствия.</w:t>
      </w:r>
    </w:p>
    <w:p w:rsidR="0026390D" w:rsidRPr="0026390D" w:rsidRDefault="0026390D" w:rsidP="0026390D">
      <w:pPr>
        <w:pStyle w:val="a4"/>
        <w:spacing w:before="0" w:beforeAutospacing="0" w:after="0" w:line="360" w:lineRule="auto"/>
        <w:rPr>
          <w:sz w:val="28"/>
          <w:szCs w:val="28"/>
        </w:rPr>
      </w:pPr>
      <w:r w:rsidRPr="0026390D">
        <w:rPr>
          <w:b/>
          <w:bCs/>
          <w:sz w:val="28"/>
          <w:szCs w:val="28"/>
        </w:rPr>
        <w:t>28.</w:t>
      </w:r>
      <w:r w:rsidRPr="0026390D">
        <w:rPr>
          <w:sz w:val="28"/>
          <w:szCs w:val="28"/>
        </w:rPr>
        <w:t xml:space="preserve"> Этическая проблематика развития искусственного интеллекта.</w:t>
      </w:r>
    </w:p>
    <w:p w:rsidR="0026390D" w:rsidRPr="0026390D" w:rsidRDefault="0026390D" w:rsidP="0026390D">
      <w:pPr>
        <w:pStyle w:val="a4"/>
        <w:spacing w:before="0" w:beforeAutospacing="0" w:after="0" w:line="360" w:lineRule="auto"/>
        <w:rPr>
          <w:sz w:val="28"/>
          <w:szCs w:val="28"/>
        </w:rPr>
      </w:pPr>
      <w:r w:rsidRPr="0026390D">
        <w:rPr>
          <w:b/>
          <w:bCs/>
          <w:sz w:val="28"/>
          <w:szCs w:val="28"/>
        </w:rPr>
        <w:t>29.</w:t>
      </w:r>
      <w:r w:rsidRPr="0026390D">
        <w:rPr>
          <w:sz w:val="28"/>
          <w:szCs w:val="28"/>
        </w:rPr>
        <w:t xml:space="preserve"> Философия пространства и времени.</w:t>
      </w:r>
    </w:p>
    <w:p w:rsidR="0026390D" w:rsidRPr="0026390D" w:rsidRDefault="0026390D" w:rsidP="0026390D">
      <w:pPr>
        <w:pStyle w:val="a4"/>
        <w:spacing w:before="0" w:beforeAutospacing="0" w:after="0" w:line="360" w:lineRule="auto"/>
        <w:rPr>
          <w:sz w:val="28"/>
          <w:szCs w:val="28"/>
        </w:rPr>
      </w:pPr>
      <w:r w:rsidRPr="0026390D">
        <w:rPr>
          <w:b/>
          <w:bCs/>
          <w:sz w:val="28"/>
          <w:szCs w:val="28"/>
        </w:rPr>
        <w:t>30.</w:t>
      </w:r>
      <w:r w:rsidRPr="0026390D">
        <w:rPr>
          <w:sz w:val="28"/>
          <w:szCs w:val="28"/>
        </w:rPr>
        <w:t xml:space="preserve"> Понятие картины мира. Мифологическая, религиозная, философская и научная картины мира.</w:t>
      </w:r>
    </w:p>
    <w:p w:rsidR="00E121A6" w:rsidRPr="00E121A6" w:rsidRDefault="00E121A6" w:rsidP="00E12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20" w:after="120" w:line="100" w:lineRule="atLeast"/>
        <w:jc w:val="both"/>
        <w:rPr>
          <w:rFonts w:ascii="Times New Roman" w:eastAsia="Times New Roman" w:hAnsi="Times New Roman" w:cs="Times New Roman"/>
          <w:b/>
          <w:bCs/>
          <w:color w:val="000000"/>
          <w:sz w:val="28"/>
          <w:szCs w:val="28"/>
        </w:rPr>
      </w:pPr>
    </w:p>
    <w:p w:rsidR="00E121A6" w:rsidRPr="00E121A6" w:rsidRDefault="00E121A6" w:rsidP="00E121A6">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20" w:after="120" w:line="100" w:lineRule="atLeast"/>
        <w:ind w:firstLine="709"/>
        <w:jc w:val="center"/>
        <w:rPr>
          <w:rFonts w:ascii="Times New Roman" w:eastAsia="Times New Roman" w:hAnsi="Times New Roman" w:cs="Times New Roman"/>
          <w:b/>
          <w:bCs/>
          <w:color w:val="000000"/>
          <w:sz w:val="28"/>
          <w:szCs w:val="28"/>
        </w:rPr>
      </w:pPr>
      <w:r w:rsidRPr="00E121A6">
        <w:rPr>
          <w:rFonts w:ascii="Times New Roman" w:eastAsia="Times New Roman" w:hAnsi="Times New Roman" w:cs="Times New Roman"/>
          <w:b/>
          <w:bCs/>
          <w:color w:val="000000"/>
          <w:sz w:val="28"/>
          <w:szCs w:val="28"/>
        </w:rPr>
        <w:lastRenderedPageBreak/>
        <w:t>Перечень рекомендуемой учебной литературы</w:t>
      </w:r>
      <w:r w:rsidR="0026390D">
        <w:rPr>
          <w:rFonts w:ascii="Times New Roman" w:eastAsia="Times New Roman" w:hAnsi="Times New Roman" w:cs="Times New Roman"/>
          <w:b/>
          <w:bCs/>
          <w:color w:val="000000"/>
          <w:sz w:val="28"/>
          <w:szCs w:val="28"/>
        </w:rPr>
        <w:t xml:space="preserve"> для подготовки к зачёту</w:t>
      </w:r>
      <w:r w:rsidRPr="00E121A6">
        <w:rPr>
          <w:rFonts w:ascii="Times New Roman" w:eastAsia="Times New Roman" w:hAnsi="Times New Roman" w:cs="Times New Roman"/>
          <w:b/>
          <w:bCs/>
          <w:color w:val="000000"/>
          <w:sz w:val="28"/>
          <w:szCs w:val="28"/>
        </w:rPr>
        <w:t>.</w:t>
      </w:r>
    </w:p>
    <w:p w:rsidR="00E121A6" w:rsidRPr="00E121A6" w:rsidRDefault="00E121A6" w:rsidP="00E121A6">
      <w:pPr>
        <w:shd w:val="clear" w:color="auto" w:fill="FFFFFF"/>
        <w:tabs>
          <w:tab w:val="left" w:pos="227"/>
        </w:tabs>
        <w:snapToGrid w:val="0"/>
        <w:spacing w:line="360" w:lineRule="auto"/>
        <w:jc w:val="both"/>
        <w:rPr>
          <w:rFonts w:ascii="Times New Roman" w:eastAsia="Times New Roman" w:hAnsi="Times New Roman" w:cs="Times New Roman"/>
          <w:b/>
          <w:bCs/>
          <w:color w:val="000000"/>
          <w:sz w:val="28"/>
          <w:szCs w:val="28"/>
        </w:rPr>
      </w:pPr>
      <w:r w:rsidRPr="00E121A6">
        <w:rPr>
          <w:rFonts w:ascii="Times New Roman" w:eastAsia="Times New Roman" w:hAnsi="Times New Roman" w:cs="Times New Roman"/>
          <w:b/>
          <w:bCs/>
          <w:color w:val="000000"/>
          <w:sz w:val="28"/>
          <w:szCs w:val="28"/>
        </w:rPr>
        <w:t>1.</w:t>
      </w:r>
      <w:r w:rsidRPr="00E121A6">
        <w:rPr>
          <w:rFonts w:ascii="Times New Roman" w:eastAsia="Times New Roman" w:hAnsi="Times New Roman" w:cs="Times New Roman"/>
          <w:color w:val="000000"/>
          <w:sz w:val="28"/>
          <w:szCs w:val="28"/>
        </w:rPr>
        <w:t xml:space="preserve"> Горелов А.А. Основы философии: учебное пособие для студ. сред</w:t>
      </w:r>
      <w:proofErr w:type="gramStart"/>
      <w:r w:rsidRPr="00E121A6">
        <w:rPr>
          <w:rFonts w:ascii="Times New Roman" w:eastAsia="Times New Roman" w:hAnsi="Times New Roman" w:cs="Times New Roman"/>
          <w:color w:val="000000"/>
          <w:sz w:val="28"/>
          <w:szCs w:val="28"/>
        </w:rPr>
        <w:t>.</w:t>
      </w:r>
      <w:proofErr w:type="gramEnd"/>
      <w:r w:rsidRPr="00E121A6">
        <w:rPr>
          <w:rFonts w:ascii="Times New Roman" w:eastAsia="Times New Roman" w:hAnsi="Times New Roman" w:cs="Times New Roman"/>
          <w:color w:val="000000"/>
          <w:sz w:val="28"/>
          <w:szCs w:val="28"/>
        </w:rPr>
        <w:t xml:space="preserve"> </w:t>
      </w:r>
      <w:proofErr w:type="gramStart"/>
      <w:r w:rsidRPr="00E121A6">
        <w:rPr>
          <w:rFonts w:ascii="Times New Roman" w:eastAsia="Times New Roman" w:hAnsi="Times New Roman" w:cs="Times New Roman"/>
          <w:color w:val="000000"/>
          <w:sz w:val="28"/>
          <w:szCs w:val="28"/>
        </w:rPr>
        <w:t>п</w:t>
      </w:r>
      <w:proofErr w:type="gramEnd"/>
      <w:r w:rsidRPr="00E121A6">
        <w:rPr>
          <w:rFonts w:ascii="Times New Roman" w:eastAsia="Times New Roman" w:hAnsi="Times New Roman" w:cs="Times New Roman"/>
          <w:color w:val="000000"/>
          <w:sz w:val="28"/>
          <w:szCs w:val="28"/>
        </w:rPr>
        <w:t xml:space="preserve">роф. учеб. заведений. – М.: Издательский центр «Академия», 2011 – 256 </w:t>
      </w:r>
      <w:proofErr w:type="gramStart"/>
      <w:r w:rsidRPr="00E121A6">
        <w:rPr>
          <w:rFonts w:ascii="Times New Roman" w:eastAsia="Times New Roman" w:hAnsi="Times New Roman" w:cs="Times New Roman"/>
          <w:color w:val="000000"/>
          <w:sz w:val="28"/>
          <w:szCs w:val="28"/>
        </w:rPr>
        <w:t>с</w:t>
      </w:r>
      <w:proofErr w:type="gramEnd"/>
      <w:r w:rsidRPr="00E121A6">
        <w:rPr>
          <w:rFonts w:ascii="Times New Roman" w:eastAsia="Times New Roman" w:hAnsi="Times New Roman" w:cs="Times New Roman"/>
          <w:color w:val="000000"/>
          <w:sz w:val="28"/>
          <w:szCs w:val="28"/>
        </w:rPr>
        <w:t>.</w:t>
      </w:r>
    </w:p>
    <w:p w:rsidR="00E121A6" w:rsidRPr="00E121A6" w:rsidRDefault="00E121A6" w:rsidP="00E121A6">
      <w:pPr>
        <w:spacing w:line="360" w:lineRule="auto"/>
        <w:rPr>
          <w:rFonts w:ascii="Times New Roman" w:eastAsia="Times New Roman" w:hAnsi="Times New Roman" w:cs="Times New Roman"/>
          <w:b/>
          <w:bCs/>
          <w:color w:val="000000"/>
          <w:sz w:val="28"/>
          <w:szCs w:val="28"/>
        </w:rPr>
      </w:pPr>
      <w:r w:rsidRPr="00E121A6">
        <w:rPr>
          <w:rFonts w:ascii="Times New Roman" w:eastAsia="Times New Roman" w:hAnsi="Times New Roman" w:cs="Times New Roman"/>
          <w:b/>
          <w:bCs/>
          <w:color w:val="000000"/>
          <w:sz w:val="28"/>
          <w:szCs w:val="28"/>
        </w:rPr>
        <w:t>2.</w:t>
      </w:r>
      <w:r w:rsidRPr="00E121A6">
        <w:rPr>
          <w:rFonts w:ascii="Times New Roman" w:eastAsia="Times New Roman" w:hAnsi="Times New Roman" w:cs="Times New Roman"/>
          <w:color w:val="000000"/>
          <w:sz w:val="28"/>
          <w:szCs w:val="28"/>
        </w:rPr>
        <w:t xml:space="preserve"> Гуревич П.С. Основы философии (для СПО) Учебное пособие / - М.: </w:t>
      </w:r>
      <w:proofErr w:type="spellStart"/>
      <w:r w:rsidRPr="00E121A6">
        <w:rPr>
          <w:rFonts w:ascii="Times New Roman" w:eastAsia="Times New Roman" w:hAnsi="Times New Roman" w:cs="Times New Roman"/>
          <w:color w:val="000000"/>
          <w:sz w:val="28"/>
          <w:szCs w:val="28"/>
        </w:rPr>
        <w:t>КноРус</w:t>
      </w:r>
      <w:proofErr w:type="spellEnd"/>
      <w:r w:rsidRPr="00E121A6">
        <w:rPr>
          <w:rFonts w:ascii="Times New Roman" w:eastAsia="Times New Roman" w:hAnsi="Times New Roman" w:cs="Times New Roman"/>
          <w:color w:val="000000"/>
          <w:sz w:val="28"/>
          <w:szCs w:val="28"/>
        </w:rPr>
        <w:t xml:space="preserve">, 2015. - 478 </w:t>
      </w:r>
      <w:proofErr w:type="gramStart"/>
      <w:r w:rsidRPr="00E121A6">
        <w:rPr>
          <w:rFonts w:ascii="Times New Roman" w:eastAsia="Times New Roman" w:hAnsi="Times New Roman" w:cs="Times New Roman"/>
          <w:color w:val="000000"/>
          <w:sz w:val="28"/>
          <w:szCs w:val="28"/>
        </w:rPr>
        <w:t>с</w:t>
      </w:r>
      <w:proofErr w:type="gramEnd"/>
      <w:r w:rsidRPr="00E121A6">
        <w:rPr>
          <w:rFonts w:ascii="Times New Roman" w:eastAsia="Times New Roman" w:hAnsi="Times New Roman" w:cs="Times New Roman"/>
          <w:color w:val="000000"/>
          <w:sz w:val="28"/>
          <w:szCs w:val="28"/>
        </w:rPr>
        <w:t xml:space="preserve">. </w:t>
      </w:r>
    </w:p>
    <w:p w:rsidR="00E121A6" w:rsidRPr="00E121A6" w:rsidRDefault="00E121A6" w:rsidP="00E121A6">
      <w:pPr>
        <w:shd w:val="clear" w:color="auto" w:fill="FFFFFF"/>
        <w:tabs>
          <w:tab w:val="left" w:pos="227"/>
        </w:tabs>
        <w:snapToGrid w:val="0"/>
        <w:spacing w:line="360" w:lineRule="auto"/>
        <w:jc w:val="both"/>
        <w:rPr>
          <w:rFonts w:ascii="Times New Roman" w:eastAsia="Times New Roman" w:hAnsi="Times New Roman" w:cs="Times New Roman"/>
          <w:b/>
          <w:bCs/>
          <w:color w:val="000000"/>
          <w:sz w:val="28"/>
          <w:szCs w:val="28"/>
        </w:rPr>
      </w:pPr>
      <w:r w:rsidRPr="00E121A6">
        <w:rPr>
          <w:rFonts w:ascii="Times New Roman" w:eastAsia="Times New Roman" w:hAnsi="Times New Roman" w:cs="Times New Roman"/>
          <w:b/>
          <w:bCs/>
          <w:color w:val="000000"/>
          <w:sz w:val="28"/>
          <w:szCs w:val="28"/>
        </w:rPr>
        <w:t>3.</w:t>
      </w:r>
      <w:r w:rsidRPr="00E121A6">
        <w:rPr>
          <w:rFonts w:ascii="Times New Roman" w:eastAsia="Times New Roman" w:hAnsi="Times New Roman" w:cs="Times New Roman"/>
          <w:color w:val="000000"/>
          <w:sz w:val="28"/>
          <w:szCs w:val="28"/>
        </w:rPr>
        <w:t xml:space="preserve"> Дмитриев, В. В. Основы философии: учебник / В. В. Дмитриев, Л. Д. </w:t>
      </w:r>
      <w:proofErr w:type="spellStart"/>
      <w:r w:rsidRPr="00E121A6">
        <w:rPr>
          <w:rFonts w:ascii="Times New Roman" w:eastAsia="Times New Roman" w:hAnsi="Times New Roman" w:cs="Times New Roman"/>
          <w:sz w:val="28"/>
          <w:szCs w:val="28"/>
        </w:rPr>
        <w:t>Дымченко</w:t>
      </w:r>
      <w:proofErr w:type="spellEnd"/>
      <w:r w:rsidRPr="00E121A6">
        <w:rPr>
          <w:rFonts w:ascii="Times New Roman" w:eastAsia="Times New Roman" w:hAnsi="Times New Roman" w:cs="Times New Roman"/>
          <w:sz w:val="28"/>
          <w:szCs w:val="28"/>
        </w:rPr>
        <w:t xml:space="preserve">. – СПб: </w:t>
      </w:r>
      <w:proofErr w:type="spellStart"/>
      <w:r w:rsidRPr="00E121A6">
        <w:rPr>
          <w:rFonts w:ascii="Times New Roman" w:eastAsia="Times New Roman" w:hAnsi="Times New Roman" w:cs="Times New Roman"/>
          <w:sz w:val="28"/>
          <w:szCs w:val="28"/>
        </w:rPr>
        <w:t>СпецЛит</w:t>
      </w:r>
      <w:proofErr w:type="spellEnd"/>
      <w:r w:rsidRPr="00E121A6">
        <w:rPr>
          <w:rFonts w:ascii="Times New Roman" w:eastAsia="Times New Roman" w:hAnsi="Times New Roman" w:cs="Times New Roman"/>
          <w:sz w:val="28"/>
          <w:szCs w:val="28"/>
        </w:rPr>
        <w:t>, 2013. – 304 с.</w:t>
      </w:r>
    </w:p>
    <w:p w:rsidR="00E121A6" w:rsidRPr="00E121A6" w:rsidRDefault="00E121A6" w:rsidP="00E121A6">
      <w:pPr>
        <w:spacing w:line="360" w:lineRule="auto"/>
        <w:rPr>
          <w:rFonts w:ascii="Times New Roman" w:eastAsia="Times New Roman" w:hAnsi="Times New Roman" w:cs="Times New Roman"/>
          <w:b/>
          <w:bCs/>
          <w:color w:val="000000"/>
          <w:sz w:val="28"/>
          <w:szCs w:val="28"/>
        </w:rPr>
      </w:pPr>
      <w:r w:rsidRPr="00E121A6">
        <w:rPr>
          <w:rFonts w:ascii="Times New Roman" w:eastAsia="Times New Roman" w:hAnsi="Times New Roman" w:cs="Times New Roman"/>
          <w:b/>
          <w:bCs/>
          <w:color w:val="000000"/>
          <w:sz w:val="28"/>
          <w:szCs w:val="28"/>
        </w:rPr>
        <w:t>4.</w:t>
      </w:r>
      <w:r w:rsidRPr="00E121A6">
        <w:rPr>
          <w:rFonts w:ascii="Times New Roman" w:eastAsia="Times New Roman" w:hAnsi="Times New Roman" w:cs="Times New Roman"/>
          <w:color w:val="000000"/>
          <w:sz w:val="28"/>
          <w:szCs w:val="28"/>
        </w:rPr>
        <w:t xml:space="preserve"> Ерина Е. Б. Основы философии: Учебное пособие / Е.Б. Ерина. - М.: ИЦ РИОР: НИЦ </w:t>
      </w:r>
      <w:proofErr w:type="spellStart"/>
      <w:r w:rsidRPr="00E121A6">
        <w:rPr>
          <w:rFonts w:ascii="Times New Roman" w:eastAsia="Times New Roman" w:hAnsi="Times New Roman" w:cs="Times New Roman"/>
          <w:color w:val="000000"/>
          <w:sz w:val="28"/>
          <w:szCs w:val="28"/>
        </w:rPr>
        <w:t>Инфра-М</w:t>
      </w:r>
      <w:proofErr w:type="spellEnd"/>
      <w:r w:rsidRPr="00E121A6">
        <w:rPr>
          <w:rFonts w:ascii="Times New Roman" w:eastAsia="Times New Roman" w:hAnsi="Times New Roman" w:cs="Times New Roman"/>
          <w:color w:val="000000"/>
          <w:sz w:val="28"/>
          <w:szCs w:val="28"/>
        </w:rPr>
        <w:t xml:space="preserve">, 2013. - 90 с. </w:t>
      </w:r>
    </w:p>
    <w:p w:rsidR="00E121A6" w:rsidRPr="00E121A6" w:rsidRDefault="00E121A6" w:rsidP="00E121A6">
      <w:pPr>
        <w:spacing w:line="360" w:lineRule="auto"/>
        <w:rPr>
          <w:rFonts w:ascii="Times New Roman" w:eastAsia="Times New Roman" w:hAnsi="Times New Roman" w:cs="Times New Roman"/>
          <w:b/>
          <w:bCs/>
          <w:color w:val="000000"/>
          <w:sz w:val="28"/>
          <w:szCs w:val="28"/>
        </w:rPr>
      </w:pPr>
      <w:r w:rsidRPr="00E121A6">
        <w:rPr>
          <w:rFonts w:ascii="Times New Roman" w:eastAsia="Times New Roman" w:hAnsi="Times New Roman" w:cs="Times New Roman"/>
          <w:b/>
          <w:bCs/>
          <w:color w:val="000000"/>
          <w:sz w:val="28"/>
          <w:szCs w:val="28"/>
        </w:rPr>
        <w:t>5.</w:t>
      </w:r>
      <w:r w:rsidRPr="00E121A6">
        <w:rPr>
          <w:rFonts w:ascii="Times New Roman" w:eastAsia="Times New Roman" w:hAnsi="Times New Roman" w:cs="Times New Roman"/>
          <w:color w:val="000000"/>
          <w:sz w:val="28"/>
          <w:szCs w:val="28"/>
        </w:rPr>
        <w:t xml:space="preserve"> </w:t>
      </w:r>
      <w:proofErr w:type="spellStart"/>
      <w:r w:rsidRPr="00E121A6">
        <w:rPr>
          <w:rFonts w:ascii="Times New Roman" w:eastAsia="Times New Roman" w:hAnsi="Times New Roman" w:cs="Times New Roman"/>
          <w:color w:val="000000"/>
          <w:sz w:val="28"/>
          <w:szCs w:val="28"/>
        </w:rPr>
        <w:t>Кохановский</w:t>
      </w:r>
      <w:proofErr w:type="spellEnd"/>
      <w:r w:rsidRPr="00E121A6">
        <w:rPr>
          <w:rFonts w:ascii="Times New Roman" w:eastAsia="Times New Roman" w:hAnsi="Times New Roman" w:cs="Times New Roman"/>
          <w:color w:val="000000"/>
          <w:sz w:val="28"/>
          <w:szCs w:val="28"/>
        </w:rPr>
        <w:t xml:space="preserve"> В.П., </w:t>
      </w:r>
      <w:proofErr w:type="spellStart"/>
      <w:r w:rsidRPr="00E121A6">
        <w:rPr>
          <w:rFonts w:ascii="Times New Roman" w:eastAsia="Times New Roman" w:hAnsi="Times New Roman" w:cs="Times New Roman"/>
          <w:color w:val="000000"/>
          <w:sz w:val="28"/>
          <w:szCs w:val="28"/>
        </w:rPr>
        <w:t>Матяш</w:t>
      </w:r>
      <w:proofErr w:type="spellEnd"/>
      <w:r w:rsidRPr="00E121A6">
        <w:rPr>
          <w:rFonts w:ascii="Times New Roman" w:eastAsia="Times New Roman" w:hAnsi="Times New Roman" w:cs="Times New Roman"/>
          <w:color w:val="000000"/>
          <w:sz w:val="28"/>
          <w:szCs w:val="28"/>
        </w:rPr>
        <w:t xml:space="preserve"> Т.П., Яковлев В.П., Жаров Л.В. Основы философии (СПО) Учебник / - М.: </w:t>
      </w:r>
      <w:proofErr w:type="spellStart"/>
      <w:r w:rsidRPr="00E121A6">
        <w:rPr>
          <w:rFonts w:ascii="Times New Roman" w:eastAsia="Times New Roman" w:hAnsi="Times New Roman" w:cs="Times New Roman"/>
          <w:color w:val="000000"/>
          <w:sz w:val="28"/>
          <w:szCs w:val="28"/>
        </w:rPr>
        <w:t>КноРус</w:t>
      </w:r>
      <w:proofErr w:type="spellEnd"/>
      <w:r w:rsidRPr="00E121A6">
        <w:rPr>
          <w:rFonts w:ascii="Times New Roman" w:eastAsia="Times New Roman" w:hAnsi="Times New Roman" w:cs="Times New Roman"/>
          <w:color w:val="000000"/>
          <w:sz w:val="28"/>
          <w:szCs w:val="28"/>
        </w:rPr>
        <w:t xml:space="preserve">, 2015. - 232 </w:t>
      </w:r>
      <w:proofErr w:type="gramStart"/>
      <w:r w:rsidRPr="00E121A6">
        <w:rPr>
          <w:rFonts w:ascii="Times New Roman" w:eastAsia="Times New Roman" w:hAnsi="Times New Roman" w:cs="Times New Roman"/>
          <w:color w:val="000000"/>
          <w:sz w:val="28"/>
          <w:szCs w:val="28"/>
        </w:rPr>
        <w:t>с</w:t>
      </w:r>
      <w:proofErr w:type="gramEnd"/>
      <w:r w:rsidRPr="00E121A6">
        <w:rPr>
          <w:rFonts w:ascii="Times New Roman" w:eastAsia="Times New Roman" w:hAnsi="Times New Roman" w:cs="Times New Roman"/>
          <w:color w:val="000000"/>
          <w:sz w:val="28"/>
          <w:szCs w:val="28"/>
        </w:rPr>
        <w:t xml:space="preserve">. </w:t>
      </w:r>
    </w:p>
    <w:p w:rsidR="00E121A6" w:rsidRPr="00E121A6" w:rsidRDefault="00E121A6" w:rsidP="00E121A6">
      <w:pPr>
        <w:spacing w:line="360" w:lineRule="auto"/>
        <w:rPr>
          <w:rFonts w:ascii="Times New Roman" w:eastAsia="Times New Roman" w:hAnsi="Times New Roman" w:cs="Times New Roman"/>
          <w:b/>
          <w:bCs/>
          <w:color w:val="000000"/>
          <w:sz w:val="28"/>
          <w:szCs w:val="28"/>
        </w:rPr>
      </w:pPr>
      <w:r w:rsidRPr="00E121A6">
        <w:rPr>
          <w:rFonts w:ascii="Times New Roman" w:eastAsia="Times New Roman" w:hAnsi="Times New Roman" w:cs="Times New Roman"/>
          <w:b/>
          <w:bCs/>
          <w:color w:val="000000"/>
          <w:sz w:val="28"/>
          <w:szCs w:val="28"/>
        </w:rPr>
        <w:t>6.</w:t>
      </w:r>
      <w:r w:rsidRPr="00E121A6">
        <w:rPr>
          <w:rFonts w:ascii="Times New Roman" w:eastAsia="Times New Roman" w:hAnsi="Times New Roman" w:cs="Times New Roman"/>
          <w:color w:val="000000"/>
          <w:sz w:val="28"/>
          <w:szCs w:val="28"/>
        </w:rPr>
        <w:t xml:space="preserve"> </w:t>
      </w:r>
      <w:proofErr w:type="spellStart"/>
      <w:r w:rsidRPr="00E121A6">
        <w:rPr>
          <w:rFonts w:ascii="Times New Roman" w:eastAsia="Times New Roman" w:hAnsi="Times New Roman" w:cs="Times New Roman"/>
          <w:color w:val="000000"/>
          <w:sz w:val="28"/>
          <w:szCs w:val="28"/>
        </w:rPr>
        <w:t>Л</w:t>
      </w:r>
      <w:r w:rsidRPr="00E121A6">
        <w:rPr>
          <w:rFonts w:ascii="Times New Roman" w:eastAsia="Times New Roman" w:hAnsi="Times New Roman" w:cs="Times New Roman"/>
          <w:sz w:val="28"/>
          <w:szCs w:val="28"/>
        </w:rPr>
        <w:t>ешкевич</w:t>
      </w:r>
      <w:proofErr w:type="spellEnd"/>
      <w:r w:rsidRPr="00E121A6">
        <w:rPr>
          <w:rFonts w:ascii="Times New Roman" w:eastAsia="Times New Roman" w:hAnsi="Times New Roman" w:cs="Times New Roman"/>
          <w:sz w:val="28"/>
          <w:szCs w:val="28"/>
        </w:rPr>
        <w:t xml:space="preserve">, Т. Г. Основы философии: учебное пособие. / Т. Г. </w:t>
      </w:r>
      <w:proofErr w:type="spellStart"/>
      <w:r w:rsidRPr="00E121A6">
        <w:rPr>
          <w:rFonts w:ascii="Times New Roman" w:eastAsia="Times New Roman" w:hAnsi="Times New Roman" w:cs="Times New Roman"/>
          <w:sz w:val="28"/>
          <w:szCs w:val="28"/>
        </w:rPr>
        <w:t>Лешкевич</w:t>
      </w:r>
      <w:proofErr w:type="spellEnd"/>
      <w:r w:rsidRPr="00E121A6">
        <w:rPr>
          <w:rFonts w:ascii="Times New Roman" w:eastAsia="Times New Roman" w:hAnsi="Times New Roman" w:cs="Times New Roman"/>
          <w:sz w:val="28"/>
          <w:szCs w:val="28"/>
        </w:rPr>
        <w:t xml:space="preserve">, О. В. Катаева. – Ростов </w:t>
      </w:r>
      <w:proofErr w:type="spellStart"/>
      <w:r w:rsidRPr="00E121A6">
        <w:rPr>
          <w:rFonts w:ascii="Times New Roman" w:eastAsia="Times New Roman" w:hAnsi="Times New Roman" w:cs="Times New Roman"/>
          <w:sz w:val="28"/>
          <w:szCs w:val="28"/>
        </w:rPr>
        <w:t>н</w:t>
      </w:r>
      <w:proofErr w:type="spellEnd"/>
      <w:proofErr w:type="gramStart"/>
      <w:r w:rsidRPr="00E121A6">
        <w:rPr>
          <w:rFonts w:ascii="Times New Roman" w:eastAsia="Times New Roman" w:hAnsi="Times New Roman" w:cs="Times New Roman"/>
          <w:sz w:val="28"/>
          <w:szCs w:val="28"/>
        </w:rPr>
        <w:t xml:space="preserve"> / Д</w:t>
      </w:r>
      <w:proofErr w:type="gramEnd"/>
      <w:r w:rsidRPr="00E121A6">
        <w:rPr>
          <w:rFonts w:ascii="Times New Roman" w:eastAsia="Times New Roman" w:hAnsi="Times New Roman" w:cs="Times New Roman"/>
          <w:sz w:val="28"/>
          <w:szCs w:val="28"/>
        </w:rPr>
        <w:t>: Феникс, 2013. – 320 с. – (Среднее профессиональное образование).</w:t>
      </w:r>
    </w:p>
    <w:p w:rsidR="00E121A6" w:rsidRPr="00E121A6" w:rsidRDefault="00E121A6" w:rsidP="00E121A6">
      <w:pPr>
        <w:shd w:val="clear" w:color="auto" w:fill="FFFFFF"/>
        <w:tabs>
          <w:tab w:val="left" w:pos="227"/>
        </w:tabs>
        <w:snapToGrid w:val="0"/>
        <w:spacing w:line="360" w:lineRule="auto"/>
        <w:jc w:val="both"/>
        <w:rPr>
          <w:rFonts w:ascii="Times New Roman" w:eastAsia="Times New Roman" w:hAnsi="Times New Roman" w:cs="Times New Roman"/>
          <w:sz w:val="28"/>
          <w:szCs w:val="28"/>
        </w:rPr>
      </w:pPr>
      <w:r w:rsidRPr="00E121A6">
        <w:rPr>
          <w:rFonts w:ascii="Times New Roman" w:eastAsia="Times New Roman" w:hAnsi="Times New Roman" w:cs="Times New Roman"/>
          <w:b/>
          <w:bCs/>
          <w:color w:val="000000"/>
          <w:sz w:val="28"/>
          <w:szCs w:val="28"/>
        </w:rPr>
        <w:t>7.</w:t>
      </w:r>
      <w:r w:rsidRPr="00E121A6">
        <w:rPr>
          <w:rFonts w:ascii="Times New Roman" w:eastAsia="Times New Roman" w:hAnsi="Times New Roman" w:cs="Times New Roman"/>
          <w:color w:val="000000"/>
          <w:sz w:val="28"/>
          <w:szCs w:val="28"/>
        </w:rPr>
        <w:t xml:space="preserve"> Сычев А.А. Основы философии: Учебное пособие /. - 2-e изд., </w:t>
      </w:r>
      <w:proofErr w:type="spellStart"/>
      <w:r w:rsidRPr="00E121A6">
        <w:rPr>
          <w:rFonts w:ascii="Times New Roman" w:eastAsia="Times New Roman" w:hAnsi="Times New Roman" w:cs="Times New Roman"/>
          <w:color w:val="000000"/>
          <w:sz w:val="28"/>
          <w:szCs w:val="28"/>
        </w:rPr>
        <w:t>испр</w:t>
      </w:r>
      <w:proofErr w:type="spellEnd"/>
      <w:r w:rsidRPr="00E121A6">
        <w:rPr>
          <w:rFonts w:ascii="Times New Roman" w:eastAsia="Times New Roman" w:hAnsi="Times New Roman" w:cs="Times New Roman"/>
          <w:color w:val="000000"/>
          <w:sz w:val="28"/>
          <w:szCs w:val="28"/>
        </w:rPr>
        <w:t xml:space="preserve">. - М.: </w:t>
      </w:r>
      <w:proofErr w:type="spellStart"/>
      <w:r w:rsidRPr="00E121A6">
        <w:rPr>
          <w:rFonts w:ascii="Times New Roman" w:eastAsia="Times New Roman" w:hAnsi="Times New Roman" w:cs="Times New Roman"/>
          <w:color w:val="000000"/>
          <w:sz w:val="28"/>
          <w:szCs w:val="28"/>
        </w:rPr>
        <w:t>Альфа-М</w:t>
      </w:r>
      <w:proofErr w:type="spellEnd"/>
      <w:r w:rsidRPr="00E121A6">
        <w:rPr>
          <w:rFonts w:ascii="Times New Roman" w:eastAsia="Times New Roman" w:hAnsi="Times New Roman" w:cs="Times New Roman"/>
          <w:color w:val="000000"/>
          <w:sz w:val="28"/>
          <w:szCs w:val="28"/>
        </w:rPr>
        <w:t>: НИЦ ИНФРА-М, 2014. - 368 с.</w:t>
      </w:r>
    </w:p>
    <w:p w:rsidR="00E121A6" w:rsidRPr="00E121A6" w:rsidRDefault="00E121A6"/>
    <w:sectPr w:rsidR="00E121A6" w:rsidRPr="00E12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65535"/>
      <w:numFmt w:val="bullet"/>
      <w:lvlText w:val="■"/>
      <w:lvlJc w:val="left"/>
      <w:pPr>
        <w:tabs>
          <w:tab w:val="num" w:pos="0"/>
        </w:tabs>
        <w:ind w:left="720" w:hanging="360"/>
      </w:pPr>
      <w:rPr>
        <w:rFonts w:ascii="Times New Roman" w:hAnsi="Times New Roman" w:cs="Times New Roman"/>
        <w:color w:val="000000"/>
        <w:spacing w:val="-5"/>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21A6"/>
    <w:rsid w:val="0026390D"/>
    <w:rsid w:val="00E12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1A6"/>
    <w:rPr>
      <w:color w:val="0000FF" w:themeColor="hyperlink"/>
      <w:u w:val="single"/>
    </w:rPr>
  </w:style>
  <w:style w:type="paragraph" w:customStyle="1" w:styleId="Default">
    <w:name w:val="Default"/>
    <w:rsid w:val="00E121A6"/>
    <w:pPr>
      <w:suppressAutoHyphens/>
    </w:pPr>
    <w:rPr>
      <w:rFonts w:ascii="Times New Roman" w:eastAsia="Times New Roman" w:hAnsi="Times New Roman" w:cs="Times New Roman"/>
      <w:color w:val="000000"/>
      <w:sz w:val="24"/>
      <w:szCs w:val="24"/>
      <w:lang w:eastAsia="zh-CN"/>
    </w:rPr>
  </w:style>
  <w:style w:type="paragraph" w:styleId="a4">
    <w:name w:val="Normal (Web)"/>
    <w:basedOn w:val="a"/>
    <w:uiPriority w:val="99"/>
    <w:semiHidden/>
    <w:unhideWhenUsed/>
    <w:rsid w:val="0026390D"/>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77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phidablack@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phidablack@rambler.ru" TargetMode="External"/><Relationship Id="rId5" Type="http://schemas.openxmlformats.org/officeDocument/2006/relationships/hyperlink" Target="mailto:Silphidablack@rambl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1608</Words>
  <Characters>9167</Characters>
  <Application>Microsoft Office Word</Application>
  <DocSecurity>0</DocSecurity>
  <Lines>76</Lines>
  <Paragraphs>21</Paragraphs>
  <ScaleCrop>false</ScaleCrop>
  <Company>Microsoft</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2020-03-17T05:54:00Z</dcterms:created>
  <dcterms:modified xsi:type="dcterms:W3CDTF">2020-03-17T06:05:00Z</dcterms:modified>
</cp:coreProperties>
</file>