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 и науки Самарской области</w:t>
      </w: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ГОСУДАРСТВЕННОЕ БЮДЖЕТНОЕ ПРОФЕССИОНАЛЬНОЕ ОБРАЗОВАТЕЛЬНОЕ УЧРЕЖДЕНИЕ САМАРСКОЙ ОБЛАСТИ</w:t>
      </w: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«САМАРСКИЙ МНОГОПРОФИЛЬНЫЙ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КОЛЛЕДЖ ИМ. БАРТЕНЕВА В.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rPr>
          <w:rFonts w:ascii="Times New Roman" w:eastAsia="Times New Roman" w:hAnsi="Times New Roman" w:cs="Times New Roman"/>
          <w:sz w:val="28"/>
          <w:szCs w:val="28"/>
        </w:rPr>
      </w:pPr>
      <w:r w:rsidRPr="002241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F10768" w:rsidRPr="002241F8" w:rsidRDefault="00F10768" w:rsidP="00F107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0768" w:rsidRPr="002241F8" w:rsidRDefault="00F10768" w:rsidP="00F10768">
      <w:pPr>
        <w:jc w:val="right"/>
        <w:rPr>
          <w:rFonts w:ascii="Times New Roman" w:hAnsi="Times New Roman" w:cs="Times New Roman"/>
          <w:sz w:val="28"/>
          <w:szCs w:val="28"/>
        </w:rPr>
      </w:pPr>
      <w:r w:rsidRPr="002241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МЕТОДИЧЕСКИЕ РЕКОМЕНДАЦИИ ПО ВЫПОЛНЕНИЮ ПРАКТИЧЕСКИХ И ЛАБОРАТОРНЫХ РАБОТ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УЧЕБНОЙ ДИСЦИПЛИНЫ</w:t>
      </w:r>
    </w:p>
    <w:p w:rsidR="00F1076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ОУД.09</w:t>
      </w: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ГЕОГРАФИЯ</w:t>
      </w: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Default="00F10768" w:rsidP="00F10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10768" w:rsidRDefault="00F10768" w:rsidP="00F10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10768" w:rsidRPr="002D4166" w:rsidRDefault="00F10768" w:rsidP="00F10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4782" w:rsidRDefault="00024782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4782" w:rsidRDefault="00024782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4782" w:rsidRDefault="00024782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4782" w:rsidRDefault="00024782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4782" w:rsidRPr="002241F8" w:rsidRDefault="00024782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768" w:rsidRPr="002241F8" w:rsidRDefault="00F10768" w:rsidP="00F1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F10768" w:rsidRPr="002241F8">
          <w:pgSz w:w="11906" w:h="16838"/>
          <w:pgMar w:top="851" w:right="851" w:bottom="851" w:left="85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Самара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7525177"/>
      </w:sdtPr>
      <w:sdtContent>
        <w:p w:rsidR="005C6D88" w:rsidRDefault="005C6D88">
          <w:pPr>
            <w:pStyle w:val="a4"/>
          </w:pPr>
          <w:r>
            <w:t>Оглавление</w:t>
          </w:r>
        </w:p>
        <w:p w:rsidR="005C6D88" w:rsidRDefault="00BC1617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5C6D88">
            <w:instrText xml:space="preserve"> TOC \o "1-3" \h \z \u </w:instrText>
          </w:r>
          <w:r>
            <w:fldChar w:fldCharType="separate"/>
          </w:r>
          <w:hyperlink w:anchor="_Toc477251827" w:history="1">
            <w:r w:rsidR="005C6D88" w:rsidRPr="00912181">
              <w:rPr>
                <w:rStyle w:val="a5"/>
                <w:rFonts w:ascii="Times New Roman" w:hAnsi="Times New Roman" w:cs="Times New Roman"/>
                <w:noProof/>
              </w:rPr>
              <w:t>1.</w:t>
            </w:r>
            <w:r w:rsidR="005C6D88">
              <w:rPr>
                <w:noProof/>
              </w:rPr>
              <w:tab/>
            </w:r>
            <w:r w:rsidR="005C6D88" w:rsidRPr="00912181">
              <w:rPr>
                <w:rStyle w:val="a5"/>
                <w:rFonts w:ascii="Times New Roman" w:hAnsi="Times New Roman" w:cs="Times New Roman"/>
                <w:noProof/>
              </w:rPr>
              <w:t>Пояснительная записка</w:t>
            </w:r>
            <w:r w:rsidR="005C6D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6D88">
              <w:rPr>
                <w:noProof/>
                <w:webHidden/>
              </w:rPr>
              <w:instrText xml:space="preserve"> PAGEREF _Toc477251827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6D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D88" w:rsidRDefault="00BC1617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77251828" w:history="1">
            <w:r w:rsidR="005C6D88" w:rsidRPr="00912181">
              <w:rPr>
                <w:rStyle w:val="a5"/>
                <w:rFonts w:ascii="Times New Roman" w:eastAsia="Times New Roman" w:hAnsi="Times New Roman" w:cs="Times New Roman"/>
                <w:noProof/>
              </w:rPr>
              <w:t>2.</w:t>
            </w:r>
            <w:r w:rsidR="005C6D88">
              <w:rPr>
                <w:noProof/>
              </w:rPr>
              <w:tab/>
            </w:r>
            <w:r w:rsidR="005C6D88" w:rsidRPr="00912181">
              <w:rPr>
                <w:rStyle w:val="a5"/>
                <w:rFonts w:ascii="Times New Roman" w:hAnsi="Times New Roman" w:cs="Times New Roman"/>
                <w:noProof/>
              </w:rPr>
              <w:t>Требования к выполнению практических работ</w:t>
            </w:r>
            <w:r w:rsidR="005C6D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6D88">
              <w:rPr>
                <w:noProof/>
                <w:webHidden/>
              </w:rPr>
              <w:instrText xml:space="preserve"> PAGEREF _Toc477251828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6D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D88" w:rsidRDefault="00BC1617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77251829" w:history="1">
            <w:r w:rsidR="005C6D88" w:rsidRPr="00912181">
              <w:rPr>
                <w:rStyle w:val="a5"/>
                <w:rFonts w:ascii="Times New Roman" w:hAnsi="Times New Roman" w:cs="Times New Roman"/>
                <w:noProof/>
              </w:rPr>
              <w:t>3.</w:t>
            </w:r>
            <w:r w:rsidR="005C6D88">
              <w:rPr>
                <w:noProof/>
              </w:rPr>
              <w:tab/>
            </w:r>
            <w:r w:rsidR="005C6D88" w:rsidRPr="00912181">
              <w:rPr>
                <w:rStyle w:val="a5"/>
                <w:rFonts w:ascii="Times New Roman" w:hAnsi="Times New Roman" w:cs="Times New Roman"/>
                <w:noProof/>
              </w:rPr>
              <w:t>Перечень практических работ</w:t>
            </w:r>
            <w:r w:rsidR="005C6D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6D88">
              <w:rPr>
                <w:noProof/>
                <w:webHidden/>
              </w:rPr>
              <w:instrText xml:space="preserve"> PAGEREF _Toc477251829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6D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D88" w:rsidRDefault="00BC1617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77251830" w:history="1">
            <w:r w:rsidR="005C6D88" w:rsidRPr="00912181">
              <w:rPr>
                <w:rStyle w:val="a5"/>
                <w:rFonts w:ascii="Times New Roman" w:hAnsi="Times New Roman" w:cs="Times New Roman"/>
                <w:noProof/>
              </w:rPr>
              <w:t>4.</w:t>
            </w:r>
            <w:r w:rsidR="005C6D88">
              <w:rPr>
                <w:noProof/>
              </w:rPr>
              <w:tab/>
            </w:r>
            <w:r w:rsidR="005C6D88" w:rsidRPr="00912181">
              <w:rPr>
                <w:rStyle w:val="a5"/>
                <w:noProof/>
              </w:rPr>
              <w:t>Критерии оценивания</w:t>
            </w:r>
            <w:r w:rsidR="005C6D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6D88">
              <w:rPr>
                <w:noProof/>
                <w:webHidden/>
              </w:rPr>
              <w:instrText xml:space="preserve"> PAGEREF _Toc477251830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6D8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D88" w:rsidRDefault="00BC1617">
          <w:r>
            <w:fldChar w:fldCharType="end"/>
          </w:r>
        </w:p>
      </w:sdtContent>
    </w:sdt>
    <w:p w:rsidR="00E55626" w:rsidRPr="00781FC8" w:rsidRDefault="00E55626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5C3CB5" w:rsidRPr="00781FC8" w:rsidRDefault="005C3CB5" w:rsidP="00024782">
      <w:pPr>
        <w:pStyle w:val="1"/>
        <w:numPr>
          <w:ilvl w:val="0"/>
          <w:numId w:val="4"/>
        </w:numPr>
        <w:spacing w:before="0" w:line="240" w:lineRule="auto"/>
        <w:ind w:left="0" w:firstLine="0"/>
        <w:rPr>
          <w:rStyle w:val="c0"/>
          <w:rFonts w:ascii="Times New Roman" w:hAnsi="Times New Roman" w:cs="Times New Roman"/>
          <w:color w:val="000000"/>
        </w:rPr>
      </w:pPr>
      <w:bookmarkStart w:id="0" w:name="_Toc477251827"/>
      <w:r w:rsidRPr="00781FC8">
        <w:rPr>
          <w:rStyle w:val="c0"/>
          <w:rFonts w:ascii="Times New Roman" w:hAnsi="Times New Roman" w:cs="Times New Roman"/>
          <w:color w:val="000000"/>
        </w:rPr>
        <w:lastRenderedPageBreak/>
        <w:t>Пояснительная записка</w:t>
      </w:r>
      <w:bookmarkEnd w:id="0"/>
    </w:p>
    <w:p w:rsidR="005C3CB5" w:rsidRPr="00781FC8" w:rsidRDefault="005C3CB5" w:rsidP="00024782">
      <w:pPr>
        <w:pStyle w:val="c3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FC8">
        <w:rPr>
          <w:rStyle w:val="c0"/>
          <w:color w:val="000000"/>
          <w:sz w:val="28"/>
          <w:szCs w:val="28"/>
        </w:rPr>
        <w:t xml:space="preserve">Обучение географии включает обязательное выполнение и практических работ. Широкое использование практических работ в учебном процессе делает его более интересным, повышает качество обучения, усиливает практическую направленность преподавания, способствует развитию познавательной активности студентов </w:t>
      </w:r>
      <w:proofErr w:type="gramStart"/>
      <w:r w:rsidRPr="00781FC8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781FC8">
        <w:rPr>
          <w:rStyle w:val="c0"/>
          <w:color w:val="000000"/>
          <w:sz w:val="28"/>
          <w:szCs w:val="28"/>
        </w:rPr>
        <w:t xml:space="preserve">и в ходе исследовательской деятельности), их логического мышления и творческой самодеятельности. Кроме того, проведение практических работ при изучении курса географии способствует формированию у студентов </w:t>
      </w:r>
      <w:proofErr w:type="spellStart"/>
      <w:r w:rsidRPr="00781FC8">
        <w:rPr>
          <w:rStyle w:val="c0"/>
          <w:color w:val="000000"/>
          <w:sz w:val="28"/>
          <w:szCs w:val="28"/>
        </w:rPr>
        <w:t>общеучебных</w:t>
      </w:r>
      <w:proofErr w:type="spellEnd"/>
      <w:r w:rsidRPr="00781FC8">
        <w:rPr>
          <w:rStyle w:val="c0"/>
          <w:color w:val="000000"/>
          <w:sz w:val="28"/>
          <w:szCs w:val="28"/>
        </w:rPr>
        <w:t xml:space="preserve"> и специальных умений.</w:t>
      </w:r>
    </w:p>
    <w:p w:rsidR="00F10768" w:rsidRDefault="00F10768" w:rsidP="00024782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E1BDF">
        <w:rPr>
          <w:b/>
          <w:sz w:val="28"/>
          <w:szCs w:val="28"/>
        </w:rPr>
        <w:t>Цель методических рекомендаций</w:t>
      </w:r>
      <w:r w:rsidRPr="002241F8">
        <w:rPr>
          <w:sz w:val="28"/>
          <w:szCs w:val="28"/>
        </w:rPr>
        <w:t xml:space="preserve"> – оказать помощь </w:t>
      </w:r>
      <w:proofErr w:type="gramStart"/>
      <w:r w:rsidRPr="002241F8">
        <w:rPr>
          <w:sz w:val="28"/>
          <w:szCs w:val="28"/>
        </w:rPr>
        <w:t>обучающимся</w:t>
      </w:r>
      <w:proofErr w:type="gramEnd"/>
      <w:r w:rsidRPr="002241F8">
        <w:rPr>
          <w:sz w:val="28"/>
          <w:szCs w:val="28"/>
        </w:rPr>
        <w:t xml:space="preserve"> в подготовке и выполнении лабораторных и практических работ, а также облегчить работу преподавателя по организации и проведению лабораторных и практических занятий.</w:t>
      </w:r>
    </w:p>
    <w:p w:rsidR="00F10768" w:rsidRPr="00781FC8" w:rsidRDefault="00F10768" w:rsidP="00024782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0768">
        <w:rPr>
          <w:b/>
          <w:sz w:val="28"/>
          <w:szCs w:val="28"/>
        </w:rPr>
        <w:t>Задачи:</w:t>
      </w:r>
    </w:p>
    <w:p w:rsidR="00781FC8" w:rsidRDefault="00F10768" w:rsidP="00024782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показать правильную последовательность действий при работе с картами;</w:t>
      </w:r>
    </w:p>
    <w:p w:rsidR="00F10768" w:rsidRDefault="00F10768" w:rsidP="00024782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Научить проводить обобщение географических данных, строить на их основе таблицы;</w:t>
      </w:r>
    </w:p>
    <w:p w:rsidR="00F10768" w:rsidRPr="00781FC8" w:rsidRDefault="00F10768" w:rsidP="00024782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Проводить анализ полученной информации, делать выводы.</w:t>
      </w:r>
    </w:p>
    <w:p w:rsidR="00781FC8" w:rsidRPr="00781FC8" w:rsidRDefault="00781FC8" w:rsidP="00024782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81FC8" w:rsidRPr="00781FC8" w:rsidRDefault="00AF3AA9" w:rsidP="00024782">
      <w:pPr>
        <w:pStyle w:val="c1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bookmarkStart w:id="1" w:name="_Toc477251828"/>
      <w:r w:rsidRPr="00781FC8">
        <w:rPr>
          <w:rStyle w:val="20"/>
          <w:rFonts w:ascii="Times New Roman" w:hAnsi="Times New Roman" w:cs="Times New Roman"/>
          <w:color w:val="auto"/>
          <w:sz w:val="28"/>
          <w:szCs w:val="28"/>
        </w:rPr>
        <w:t>Требования к выполнению практических работ</w:t>
      </w:r>
      <w:bookmarkEnd w:id="1"/>
    </w:p>
    <w:p w:rsidR="00781FC8" w:rsidRPr="00781FC8" w:rsidRDefault="00781FC8" w:rsidP="0002478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3CB5" w:rsidRPr="00781FC8" w:rsidRDefault="00AF3AA9" w:rsidP="0002478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FC8">
        <w:rPr>
          <w:color w:val="000000"/>
          <w:sz w:val="28"/>
          <w:szCs w:val="28"/>
          <w:shd w:val="clear" w:color="auto" w:fill="FFFFFF"/>
        </w:rPr>
        <w:t>Практические работы на контурной карте выполняются с использованием карт атласа и учебника, а также описания задания к работе.</w:t>
      </w:r>
      <w:r w:rsidRPr="00781FC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81FC8">
        <w:rPr>
          <w:color w:val="000000"/>
          <w:sz w:val="28"/>
          <w:szCs w:val="28"/>
        </w:rPr>
        <w:br/>
      </w:r>
      <w:r w:rsidRPr="00781FC8">
        <w:rPr>
          <w:color w:val="000000"/>
          <w:sz w:val="28"/>
          <w:szCs w:val="28"/>
          <w:shd w:val="clear" w:color="auto" w:fill="FFFFFF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  <w:r w:rsidRPr="00781FC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81FC8">
        <w:rPr>
          <w:color w:val="000000"/>
          <w:sz w:val="28"/>
          <w:szCs w:val="28"/>
        </w:rPr>
        <w:br/>
      </w:r>
      <w:r w:rsidRPr="00781FC8">
        <w:rPr>
          <w:color w:val="000000"/>
          <w:sz w:val="28"/>
          <w:szCs w:val="28"/>
          <w:shd w:val="clear" w:color="auto" w:fill="FFFFFF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781FC8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781FC8">
        <w:rPr>
          <w:color w:val="000000"/>
          <w:sz w:val="28"/>
          <w:szCs w:val="28"/>
          <w:shd w:val="clear" w:color="auto" w:fill="FFFFFF"/>
        </w:rPr>
        <w:t>это нужно для ориентира и удобства, а также для правильности нанесения объектов).</w:t>
      </w:r>
      <w:r w:rsidRPr="00781FC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81FC8">
        <w:rPr>
          <w:color w:val="000000"/>
          <w:sz w:val="28"/>
          <w:szCs w:val="28"/>
        </w:rPr>
        <w:br/>
      </w:r>
      <w:r w:rsidRPr="00781FC8">
        <w:rPr>
          <w:color w:val="000000"/>
          <w:sz w:val="28"/>
          <w:szCs w:val="28"/>
          <w:shd w:val="clear" w:color="auto" w:fill="FFFFFF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  <w:r w:rsidRPr="00781FC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81FC8">
        <w:rPr>
          <w:color w:val="000000"/>
          <w:sz w:val="28"/>
          <w:szCs w:val="28"/>
        </w:rPr>
        <w:br/>
      </w:r>
      <w:r w:rsidRPr="00781FC8">
        <w:rPr>
          <w:color w:val="000000"/>
          <w:sz w:val="28"/>
          <w:szCs w:val="28"/>
          <w:shd w:val="clear" w:color="auto" w:fill="FFFFFF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781FC8">
        <w:rPr>
          <w:color w:val="000000"/>
          <w:sz w:val="28"/>
          <w:szCs w:val="28"/>
          <w:shd w:val="clear" w:color="auto" w:fill="FFFFFF"/>
        </w:rPr>
        <w:t>лл в сл</w:t>
      </w:r>
      <w:proofErr w:type="gramEnd"/>
      <w:r w:rsidRPr="00781FC8">
        <w:rPr>
          <w:color w:val="000000"/>
          <w:sz w:val="28"/>
          <w:szCs w:val="28"/>
          <w:shd w:val="clear" w:color="auto" w:fill="FFFFFF"/>
        </w:rPr>
        <w:t>учае добавления в работу излишней информации)</w:t>
      </w:r>
      <w:r w:rsidRPr="00781FC8">
        <w:rPr>
          <w:color w:val="000000"/>
          <w:sz w:val="28"/>
          <w:szCs w:val="28"/>
        </w:rPr>
        <w:br/>
      </w:r>
      <w:r w:rsidRPr="00781FC8">
        <w:rPr>
          <w:color w:val="000000"/>
          <w:sz w:val="28"/>
          <w:szCs w:val="28"/>
          <w:shd w:val="clear" w:color="auto" w:fill="FFFFFF"/>
        </w:rPr>
        <w:t>5. Географические названия объектов подписывайте с заглавной буквы.</w:t>
      </w:r>
      <w:r w:rsidRPr="00781FC8">
        <w:rPr>
          <w:color w:val="000000"/>
          <w:sz w:val="28"/>
          <w:szCs w:val="28"/>
        </w:rPr>
        <w:br/>
      </w:r>
      <w:r w:rsidRPr="00781FC8">
        <w:rPr>
          <w:color w:val="000000"/>
          <w:sz w:val="28"/>
          <w:szCs w:val="28"/>
          <w:shd w:val="clear" w:color="auto" w:fill="FFFFFF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AF3AA9" w:rsidRPr="00781FC8" w:rsidRDefault="00AF3AA9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работы с контурной картой: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 Подберите материалы для выполнения задания на карте (текстовые карты, </w:t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статистические материалы, текст учебника), выделите главное.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proofErr w:type="spellStart"/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Проранжируйте</w:t>
      </w:r>
      <w:proofErr w:type="spellEnd"/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показатели по 2-3 уровням – высокие, средние, низкие.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При помощи условных знаков, выбранных вами, выполните задание, условные знаки отобразите в легенде карты.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  <w:r w:rsidRPr="00781F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Над северной рамкой (вверху карты) не забудьте написать название выполненной работы .</w:t>
      </w:r>
      <w:r w:rsidRPr="00781F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Не забудьте подписать работу внизу карты!</w:t>
      </w:r>
      <w:r w:rsidRPr="00781F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Помните: работать в контурных картах фломастерами и маркерами запрещено</w:t>
      </w:r>
    </w:p>
    <w:p w:rsidR="00AF3AA9" w:rsidRPr="00781FC8" w:rsidRDefault="00AF3AA9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 w:rsidP="00024782">
      <w:pPr>
        <w:pStyle w:val="1"/>
        <w:numPr>
          <w:ilvl w:val="0"/>
          <w:numId w:val="4"/>
        </w:numPr>
        <w:spacing w:before="0" w:line="240" w:lineRule="auto"/>
        <w:ind w:left="0" w:firstLine="0"/>
        <w:rPr>
          <w:rFonts w:ascii="Times New Roman" w:hAnsi="Times New Roman" w:cs="Times New Roman"/>
          <w:color w:val="auto"/>
        </w:rPr>
      </w:pPr>
      <w:bookmarkStart w:id="2" w:name="_Toc477251829"/>
      <w:r w:rsidRPr="00781FC8">
        <w:rPr>
          <w:rFonts w:ascii="Times New Roman" w:hAnsi="Times New Roman" w:cs="Times New Roman"/>
          <w:color w:val="auto"/>
        </w:rPr>
        <w:t>Перечень практических работ</w:t>
      </w:r>
      <w:bookmarkEnd w:id="2"/>
    </w:p>
    <w:p w:rsidR="00AF3AA9" w:rsidRPr="00781FC8" w:rsidRDefault="00AF3AA9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FC8">
        <w:rPr>
          <w:rFonts w:ascii="Times New Roman" w:hAnsi="Times New Roman" w:cs="Times New Roman"/>
          <w:sz w:val="28"/>
          <w:szCs w:val="28"/>
        </w:rPr>
        <w:t>Практическая работа №1</w:t>
      </w:r>
    </w:p>
    <w:p w:rsidR="00AF3AA9" w:rsidRDefault="00AF3AA9" w:rsidP="0002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FC8">
        <w:rPr>
          <w:rFonts w:ascii="Times New Roman" w:eastAsia="Times New Roman" w:hAnsi="Times New Roman" w:cs="Times New Roman"/>
          <w:iCs/>
          <w:sz w:val="28"/>
          <w:szCs w:val="28"/>
        </w:rPr>
        <w:t xml:space="preserve">«Составление карт </w:t>
      </w:r>
      <w:r w:rsidRPr="00781FC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1FC8">
        <w:rPr>
          <w:rFonts w:ascii="Times New Roman" w:eastAsia="Times New Roman" w:hAnsi="Times New Roman" w:cs="Times New Roman"/>
          <w:iCs/>
          <w:sz w:val="28"/>
          <w:szCs w:val="28"/>
        </w:rPr>
        <w:t>картосхем</w:t>
      </w:r>
      <w:r w:rsidRPr="00781FC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781FC8">
        <w:rPr>
          <w:rFonts w:ascii="Times New Roman" w:eastAsia="Times New Roman" w:hAnsi="Times New Roman" w:cs="Times New Roman"/>
          <w:iCs/>
          <w:sz w:val="28"/>
          <w:szCs w:val="28"/>
        </w:rPr>
        <w:t>характеризующих государственное устройство стран мира</w:t>
      </w:r>
      <w:r w:rsidRPr="00781F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1FC8">
        <w:rPr>
          <w:rFonts w:ascii="Times New Roman" w:eastAsia="Times New Roman" w:hAnsi="Times New Roman" w:cs="Times New Roman"/>
          <w:iCs/>
          <w:sz w:val="28"/>
          <w:szCs w:val="28"/>
        </w:rPr>
        <w:t>географию современных международных и региональных конфликтов</w:t>
      </w:r>
      <w:r w:rsidRPr="00781F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1FC8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Нанесение на контурную карту стран мира</w:t>
      </w:r>
      <w:r w:rsidRPr="00781F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1FC8">
        <w:rPr>
          <w:rFonts w:ascii="Times New Roman" w:eastAsia="Times New Roman" w:hAnsi="Times New Roman" w:cs="Times New Roman"/>
          <w:iCs/>
          <w:sz w:val="28"/>
          <w:szCs w:val="28"/>
        </w:rPr>
        <w:t>крупнейших по площади территории и численности населения»</w:t>
      </w:r>
      <w:r w:rsidRPr="00781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E22" w:rsidRDefault="00781FC8" w:rsidP="0002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материалы учебника и атласа, выпишете по пять стран с разным государственным устройством. Нанесите их на контурную карту, выделив </w:t>
      </w:r>
      <w:r w:rsidR="00545E22">
        <w:rPr>
          <w:rFonts w:ascii="Times New Roman" w:eastAsia="Times New Roman" w:hAnsi="Times New Roman" w:cs="Times New Roman"/>
          <w:sz w:val="28"/>
          <w:szCs w:val="28"/>
        </w:rPr>
        <w:t xml:space="preserve">границы и закрасив цветным карандашом. </w:t>
      </w:r>
    </w:p>
    <w:p w:rsidR="00545E22" w:rsidRDefault="00545E22" w:rsidP="0002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дополнительных источников определите основные очаги конфликтов. Выпишите и нанесите их на контурную карту. </w:t>
      </w:r>
    </w:p>
    <w:p w:rsidR="00781FC8" w:rsidRPr="00781FC8" w:rsidRDefault="00545E22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Выпишите 10 стран с наибольшей площадью территории и численности на селения. Нанесите их на контурную карту. Сделайте необходимые обозначения.  </w:t>
      </w:r>
    </w:p>
    <w:p w:rsidR="00AF3AA9" w:rsidRPr="00781FC8" w:rsidRDefault="00AF3AA9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FC8">
        <w:rPr>
          <w:rFonts w:ascii="Times New Roman" w:hAnsi="Times New Roman" w:cs="Times New Roman"/>
          <w:sz w:val="28"/>
          <w:szCs w:val="28"/>
        </w:rPr>
        <w:t>Практическая работа №2</w:t>
      </w:r>
    </w:p>
    <w:p w:rsidR="00AF3AA9" w:rsidRDefault="00AF3AA9" w:rsidP="0002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FC8">
        <w:rPr>
          <w:rFonts w:ascii="Times New Roman" w:eastAsia="Times New Roman" w:hAnsi="Times New Roman" w:cs="Times New Roman"/>
          <w:sz w:val="28"/>
          <w:szCs w:val="28"/>
        </w:rPr>
        <w:t xml:space="preserve">«Определение и сравнение обеспеченности различных регионов и стран мира основными видами природных ресурсов. </w:t>
      </w:r>
      <w:r w:rsidRPr="00781FC8">
        <w:rPr>
          <w:rFonts w:ascii="Times New Roman" w:eastAsia="Times New Roman" w:hAnsi="Times New Roman" w:cs="Times New Roman"/>
          <w:iCs/>
          <w:sz w:val="28"/>
          <w:szCs w:val="28"/>
        </w:rPr>
        <w:t>Выявление наиболее типичных экологических проблем</w:t>
      </w:r>
      <w:r w:rsidRPr="00781F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1FC8">
        <w:rPr>
          <w:rFonts w:ascii="Times New Roman" w:eastAsia="Times New Roman" w:hAnsi="Times New Roman" w:cs="Times New Roman"/>
          <w:iCs/>
          <w:sz w:val="28"/>
          <w:szCs w:val="28"/>
        </w:rPr>
        <w:t>возникающих при использовании различных видов природных ресурсов</w:t>
      </w:r>
      <w:r w:rsidRPr="00781F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1FC8">
        <w:rPr>
          <w:rFonts w:ascii="Times New Roman" w:eastAsia="Times New Roman" w:hAnsi="Times New Roman" w:cs="Times New Roman"/>
          <w:iCs/>
          <w:sz w:val="28"/>
          <w:szCs w:val="28"/>
        </w:rPr>
        <w:t>Поиск возможных путей их решения»</w:t>
      </w:r>
      <w:r w:rsidRPr="00781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E22" w:rsidRPr="00781FC8" w:rsidRDefault="00545E22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данные учебника и атласа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природные ресурсы преобладают в Африканском регионе, Северной и Южной Америке. </w:t>
      </w:r>
      <w:r w:rsidR="002C1FA6">
        <w:rPr>
          <w:rFonts w:ascii="Times New Roman" w:hAnsi="Times New Roman" w:cs="Times New Roman"/>
          <w:sz w:val="28"/>
          <w:szCs w:val="28"/>
        </w:rPr>
        <w:t>Определите основные места залежей топливных и рудных ресурсов. Определите основные экологические проблемы характерные при разработке вышеперечисленных природных ресурсов. Предложите пути их решения.</w:t>
      </w:r>
    </w:p>
    <w:p w:rsidR="00AF3AA9" w:rsidRPr="00781FC8" w:rsidRDefault="00AF3AA9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FC8">
        <w:rPr>
          <w:rFonts w:ascii="Times New Roman" w:hAnsi="Times New Roman" w:cs="Times New Roman"/>
          <w:sz w:val="28"/>
          <w:szCs w:val="28"/>
        </w:rPr>
        <w:t>Практическая работа №3</w:t>
      </w:r>
    </w:p>
    <w:p w:rsidR="00AF3AA9" w:rsidRPr="00781FC8" w:rsidRDefault="00AF3AA9" w:rsidP="0002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C8">
        <w:rPr>
          <w:rFonts w:ascii="Times New Roman" w:eastAsia="Times New Roman" w:hAnsi="Times New Roman" w:cs="Times New Roman"/>
          <w:iCs/>
          <w:sz w:val="28"/>
          <w:szCs w:val="28"/>
        </w:rPr>
        <w:t>«Анализ особенностей расселения населения в различных странах и регионах мира»</w:t>
      </w:r>
      <w:r w:rsidRPr="00781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AA9" w:rsidRPr="00781FC8" w:rsidRDefault="002C1FA6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Используя материалы атласа и учебника 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самые густонаселенные регионы мира. Определите 5 стран с наивысшей плотностью населения.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Определите основные регионы концентрации населения. Почему так происходит?</w:t>
      </w:r>
    </w:p>
    <w:p w:rsidR="00AF3AA9" w:rsidRPr="00781FC8" w:rsidRDefault="00AF3AA9" w:rsidP="00024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AA9" w:rsidRPr="00781FC8" w:rsidRDefault="00AF3AA9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FC8">
        <w:rPr>
          <w:rFonts w:ascii="Times New Roman" w:hAnsi="Times New Roman" w:cs="Times New Roman"/>
          <w:sz w:val="28"/>
          <w:szCs w:val="28"/>
        </w:rPr>
        <w:t>Практическая работа №4</w:t>
      </w:r>
    </w:p>
    <w:p w:rsidR="00AF3AA9" w:rsidRDefault="00AF3AA9" w:rsidP="0002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FC8">
        <w:rPr>
          <w:rFonts w:ascii="Times New Roman" w:eastAsia="Times New Roman" w:hAnsi="Times New Roman" w:cs="Times New Roman"/>
          <w:iCs/>
          <w:sz w:val="28"/>
          <w:szCs w:val="28"/>
        </w:rPr>
        <w:t>«Сравнительная оценка качества жизни населения в различных странах и регионах мира»</w:t>
      </w:r>
      <w:r w:rsidRPr="00781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FA6" w:rsidRPr="00781FC8" w:rsidRDefault="002C1FA6" w:rsidP="00024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данные дополнительной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определите в каких 5 странах наивысший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доход в каждом экономическом регионе мира. Предположите причины данного явления.</w:t>
      </w:r>
    </w:p>
    <w:p w:rsidR="002C1FA6" w:rsidRDefault="002C1FA6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FC8">
        <w:rPr>
          <w:rFonts w:ascii="Times New Roman" w:hAnsi="Times New Roman" w:cs="Times New Roman"/>
          <w:sz w:val="28"/>
          <w:szCs w:val="28"/>
        </w:rPr>
        <w:t>Практическая работа №5</w:t>
      </w:r>
    </w:p>
    <w:p w:rsidR="00AF3AA9" w:rsidRDefault="00AF3AA9" w:rsidP="0002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FC8">
        <w:rPr>
          <w:rFonts w:ascii="Times New Roman" w:eastAsia="Times New Roman" w:hAnsi="Times New Roman" w:cs="Times New Roman"/>
          <w:sz w:val="28"/>
          <w:szCs w:val="28"/>
        </w:rPr>
        <w:t>«Определение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мира».</w:t>
      </w:r>
    </w:p>
    <w:p w:rsidR="002C1FA6" w:rsidRPr="00781FC8" w:rsidRDefault="002C1FA6" w:rsidP="00024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Нанесите на контурную карту основные торговые пути, укажите крупнейшие транспортные развязки. </w:t>
      </w:r>
      <w:r w:rsidR="00E5756C">
        <w:rPr>
          <w:rFonts w:ascii="Times New Roman" w:eastAsia="Times New Roman" w:hAnsi="Times New Roman" w:cs="Times New Roman"/>
          <w:sz w:val="28"/>
          <w:szCs w:val="28"/>
        </w:rPr>
        <w:t xml:space="preserve">В тетради </w:t>
      </w:r>
      <w:proofErr w:type="gramStart"/>
      <w:r w:rsidR="00E5756C">
        <w:rPr>
          <w:rFonts w:ascii="Times New Roman" w:eastAsia="Times New Roman" w:hAnsi="Times New Roman" w:cs="Times New Roman"/>
          <w:sz w:val="28"/>
          <w:szCs w:val="28"/>
        </w:rPr>
        <w:t>запишите</w:t>
      </w:r>
      <w:proofErr w:type="gramEnd"/>
      <w:r w:rsidR="00E57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6BA"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proofErr w:type="spellStart"/>
      <w:r w:rsidR="00B506BA">
        <w:rPr>
          <w:rFonts w:ascii="Times New Roman" w:eastAsia="Times New Roman" w:hAnsi="Times New Roman" w:cs="Times New Roman"/>
          <w:sz w:val="28"/>
          <w:szCs w:val="28"/>
        </w:rPr>
        <w:t>ортасли</w:t>
      </w:r>
      <w:proofErr w:type="spellEnd"/>
      <w:r w:rsidR="00B506BA">
        <w:rPr>
          <w:rFonts w:ascii="Times New Roman" w:eastAsia="Times New Roman" w:hAnsi="Times New Roman" w:cs="Times New Roman"/>
          <w:sz w:val="28"/>
          <w:szCs w:val="28"/>
        </w:rPr>
        <w:t xml:space="preserve"> хозяйства превалируют в каких регионах. От чего это зависит.</w:t>
      </w:r>
    </w:p>
    <w:p w:rsidR="00AF3AA9" w:rsidRPr="00781FC8" w:rsidRDefault="00AF3AA9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FC8">
        <w:rPr>
          <w:rFonts w:ascii="Times New Roman" w:hAnsi="Times New Roman" w:cs="Times New Roman"/>
          <w:sz w:val="28"/>
          <w:szCs w:val="28"/>
        </w:rPr>
        <w:t>Практическая работа №6</w:t>
      </w:r>
    </w:p>
    <w:p w:rsidR="00AF3AA9" w:rsidRDefault="00AF3AA9" w:rsidP="0002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FC8">
        <w:rPr>
          <w:rFonts w:ascii="Times New Roman" w:eastAsia="Times New Roman" w:hAnsi="Times New Roman" w:cs="Times New Roman"/>
          <w:sz w:val="28"/>
          <w:szCs w:val="28"/>
        </w:rPr>
        <w:t>«Оценка демографической ситуации и особенностей демографической политики в различных странах и регионах мира».</w:t>
      </w:r>
    </w:p>
    <w:p w:rsidR="0076027C" w:rsidRDefault="00B506BA" w:rsidP="0002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Составьте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</w:t>
      </w:r>
      <w:r w:rsidR="0076027C">
        <w:rPr>
          <w:rFonts w:ascii="Times New Roman" w:eastAsia="Times New Roman" w:hAnsi="Times New Roman" w:cs="Times New Roman"/>
          <w:sz w:val="28"/>
          <w:szCs w:val="28"/>
        </w:rPr>
        <w:t xml:space="preserve">щую демографическую ситуацию. 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302"/>
        <w:gridCol w:w="1073"/>
        <w:gridCol w:w="841"/>
        <w:gridCol w:w="1073"/>
        <w:gridCol w:w="841"/>
        <w:gridCol w:w="1154"/>
        <w:gridCol w:w="1003"/>
        <w:gridCol w:w="961"/>
        <w:gridCol w:w="1187"/>
      </w:tblGrid>
      <w:tr w:rsidR="0076027C" w:rsidTr="0076027C">
        <w:trPr>
          <w:trHeight w:hRule="exact" w:val="1407"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7C" w:rsidRPr="00152173" w:rsidRDefault="0076027C" w:rsidP="0002478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52173">
              <w:rPr>
                <w:sz w:val="20"/>
                <w:szCs w:val="20"/>
              </w:rPr>
              <w:t>Страны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7C" w:rsidRPr="00152173" w:rsidRDefault="0076027C" w:rsidP="0002478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52173">
              <w:rPr>
                <w:spacing w:val="-5"/>
                <w:sz w:val="20"/>
                <w:szCs w:val="20"/>
              </w:rPr>
              <w:t>Рождае</w:t>
            </w:r>
            <w:proofErr w:type="spellEnd"/>
          </w:p>
          <w:p w:rsidR="0076027C" w:rsidRPr="00152173" w:rsidRDefault="0076027C" w:rsidP="0002478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52173">
              <w:rPr>
                <w:sz w:val="20"/>
                <w:szCs w:val="20"/>
              </w:rPr>
              <w:t>мость</w:t>
            </w:r>
            <w:proofErr w:type="spellEnd"/>
            <w:r w:rsidRPr="00152173">
              <w:rPr>
                <w:sz w:val="20"/>
                <w:szCs w:val="20"/>
              </w:rPr>
              <w:t xml:space="preserve">, </w:t>
            </w:r>
          </w:p>
          <w:p w:rsidR="0076027C" w:rsidRPr="00152173" w:rsidRDefault="0076027C" w:rsidP="0002478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52173">
              <w:rPr>
                <w:sz w:val="20"/>
                <w:szCs w:val="20"/>
                <w:vertAlign w:val="superscript"/>
              </w:rPr>
              <w:t>0</w:t>
            </w:r>
            <w:r w:rsidRPr="00152173">
              <w:rPr>
                <w:w w:val="74"/>
                <w:sz w:val="20"/>
                <w:szCs w:val="20"/>
              </w:rPr>
              <w:t xml:space="preserve">/ </w:t>
            </w:r>
            <w:r w:rsidRPr="00152173">
              <w:rPr>
                <w:sz w:val="20"/>
                <w:szCs w:val="20"/>
              </w:rPr>
              <w:t>00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7C" w:rsidRPr="00152173" w:rsidRDefault="0076027C" w:rsidP="00024782">
            <w:pPr>
              <w:shd w:val="clear" w:color="auto" w:fill="FFFFFF"/>
              <w:spacing w:after="0" w:line="240" w:lineRule="auto"/>
              <w:rPr>
                <w:spacing w:val="-3"/>
                <w:sz w:val="20"/>
                <w:szCs w:val="20"/>
              </w:rPr>
            </w:pPr>
            <w:proofErr w:type="spellStart"/>
            <w:r w:rsidRPr="00152173">
              <w:rPr>
                <w:spacing w:val="-3"/>
                <w:sz w:val="20"/>
                <w:szCs w:val="20"/>
              </w:rPr>
              <w:t>Смерт</w:t>
            </w:r>
            <w:proofErr w:type="spellEnd"/>
          </w:p>
          <w:p w:rsidR="0076027C" w:rsidRPr="00152173" w:rsidRDefault="0076027C" w:rsidP="00024782">
            <w:pPr>
              <w:shd w:val="clear" w:color="auto" w:fill="FFFFFF"/>
              <w:spacing w:after="0" w:line="240" w:lineRule="auto"/>
              <w:rPr>
                <w:spacing w:val="-3"/>
                <w:sz w:val="20"/>
                <w:szCs w:val="20"/>
              </w:rPr>
            </w:pPr>
            <w:proofErr w:type="spellStart"/>
            <w:r w:rsidRPr="00152173">
              <w:rPr>
                <w:spacing w:val="-3"/>
                <w:sz w:val="20"/>
                <w:szCs w:val="20"/>
              </w:rPr>
              <w:t>ность</w:t>
            </w:r>
            <w:proofErr w:type="spellEnd"/>
          </w:p>
          <w:p w:rsidR="0076027C" w:rsidRPr="00152173" w:rsidRDefault="0076027C" w:rsidP="00024782">
            <w:pPr>
              <w:shd w:val="clear" w:color="auto" w:fill="FFFFFF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152173">
              <w:rPr>
                <w:sz w:val="20"/>
                <w:szCs w:val="20"/>
                <w:vertAlign w:val="superscript"/>
              </w:rPr>
              <w:t>0</w:t>
            </w:r>
            <w:r w:rsidRPr="00152173">
              <w:rPr>
                <w:w w:val="74"/>
                <w:sz w:val="20"/>
                <w:szCs w:val="20"/>
              </w:rPr>
              <w:t xml:space="preserve">/ </w:t>
            </w:r>
            <w:r w:rsidRPr="00152173">
              <w:rPr>
                <w:sz w:val="20"/>
                <w:szCs w:val="20"/>
              </w:rPr>
              <w:t>00</w:t>
            </w:r>
          </w:p>
          <w:p w:rsidR="0076027C" w:rsidRPr="00152173" w:rsidRDefault="0076027C" w:rsidP="00024782">
            <w:pPr>
              <w:shd w:val="clear" w:color="auto" w:fill="FFFFFF"/>
              <w:spacing w:after="0" w:line="240" w:lineRule="auto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7C" w:rsidRPr="00152173" w:rsidRDefault="0076027C" w:rsidP="00024782">
            <w:pPr>
              <w:shd w:val="clear" w:color="auto" w:fill="FFFFFF"/>
              <w:spacing w:after="0" w:line="240" w:lineRule="auto"/>
              <w:rPr>
                <w:spacing w:val="-5"/>
                <w:sz w:val="20"/>
                <w:szCs w:val="20"/>
              </w:rPr>
            </w:pPr>
            <w:proofErr w:type="spellStart"/>
            <w:r w:rsidRPr="00152173">
              <w:rPr>
                <w:spacing w:val="-4"/>
                <w:sz w:val="20"/>
                <w:szCs w:val="20"/>
              </w:rPr>
              <w:t>Естеств</w:t>
            </w:r>
            <w:proofErr w:type="spellEnd"/>
            <w:r w:rsidRPr="00152173">
              <w:rPr>
                <w:spacing w:val="-4"/>
                <w:sz w:val="20"/>
                <w:szCs w:val="20"/>
              </w:rPr>
              <w:t>. п</w:t>
            </w:r>
            <w:r w:rsidRPr="00152173">
              <w:rPr>
                <w:spacing w:val="-5"/>
                <w:sz w:val="20"/>
                <w:szCs w:val="20"/>
              </w:rPr>
              <w:t>рирост</w:t>
            </w:r>
          </w:p>
          <w:p w:rsidR="0076027C" w:rsidRPr="00152173" w:rsidRDefault="0076027C" w:rsidP="0002478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52173">
              <w:rPr>
                <w:sz w:val="20"/>
                <w:szCs w:val="20"/>
                <w:vertAlign w:val="superscript"/>
              </w:rPr>
              <w:t>0</w:t>
            </w:r>
            <w:r w:rsidRPr="00152173">
              <w:rPr>
                <w:w w:val="74"/>
                <w:sz w:val="20"/>
                <w:szCs w:val="20"/>
              </w:rPr>
              <w:t xml:space="preserve">/ </w:t>
            </w:r>
            <w:r w:rsidRPr="00152173">
              <w:rPr>
                <w:sz w:val="20"/>
                <w:szCs w:val="20"/>
              </w:rPr>
              <w:t>00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7C" w:rsidRDefault="0076027C" w:rsidP="00024782">
            <w:pPr>
              <w:shd w:val="clear" w:color="auto" w:fill="FFFFFF"/>
              <w:spacing w:after="0" w:line="240" w:lineRule="auto"/>
              <w:rPr>
                <w:spacing w:val="-7"/>
                <w:sz w:val="20"/>
                <w:szCs w:val="20"/>
              </w:rPr>
            </w:pPr>
            <w:r w:rsidRPr="00152173">
              <w:rPr>
                <w:spacing w:val="-7"/>
                <w:sz w:val="20"/>
                <w:szCs w:val="20"/>
              </w:rPr>
              <w:t>Поло</w:t>
            </w:r>
          </w:p>
          <w:p w:rsidR="0076027C" w:rsidRPr="00152173" w:rsidRDefault="0076027C" w:rsidP="0002478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52173">
              <w:rPr>
                <w:spacing w:val="-7"/>
                <w:sz w:val="20"/>
                <w:szCs w:val="20"/>
              </w:rPr>
              <w:t xml:space="preserve">вой </w:t>
            </w:r>
            <w:r w:rsidRPr="00152173">
              <w:rPr>
                <w:sz w:val="20"/>
                <w:szCs w:val="20"/>
              </w:rPr>
              <w:t>состав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7C" w:rsidRPr="00152173" w:rsidRDefault="0076027C" w:rsidP="0002478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52173">
              <w:rPr>
                <w:spacing w:val="-5"/>
                <w:sz w:val="20"/>
                <w:szCs w:val="20"/>
              </w:rPr>
              <w:t>Религиозный</w:t>
            </w:r>
            <w:r w:rsidRPr="00152173">
              <w:rPr>
                <w:sz w:val="20"/>
                <w:szCs w:val="20"/>
              </w:rPr>
              <w:t xml:space="preserve"> </w:t>
            </w:r>
            <w:r w:rsidRPr="00152173">
              <w:rPr>
                <w:spacing w:val="-2"/>
                <w:sz w:val="20"/>
                <w:szCs w:val="20"/>
              </w:rPr>
              <w:t>состав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7C" w:rsidRDefault="0076027C" w:rsidP="00024782">
            <w:pPr>
              <w:shd w:val="clear" w:color="auto" w:fill="FFFFFF"/>
              <w:spacing w:after="0" w:line="240" w:lineRule="auto"/>
              <w:rPr>
                <w:spacing w:val="-2"/>
                <w:sz w:val="20"/>
                <w:szCs w:val="20"/>
              </w:rPr>
            </w:pPr>
            <w:r w:rsidRPr="00152173">
              <w:rPr>
                <w:spacing w:val="-2"/>
                <w:sz w:val="20"/>
                <w:szCs w:val="20"/>
              </w:rPr>
              <w:t>Националь</w:t>
            </w:r>
          </w:p>
          <w:p w:rsidR="0076027C" w:rsidRPr="00152173" w:rsidRDefault="0076027C" w:rsidP="0002478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52173">
              <w:rPr>
                <w:spacing w:val="-2"/>
                <w:sz w:val="20"/>
                <w:szCs w:val="20"/>
              </w:rPr>
              <w:t>ный</w:t>
            </w:r>
            <w:proofErr w:type="spellEnd"/>
            <w:r w:rsidRPr="00152173">
              <w:rPr>
                <w:spacing w:val="-2"/>
                <w:sz w:val="20"/>
                <w:szCs w:val="20"/>
              </w:rPr>
              <w:t xml:space="preserve"> состав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7C" w:rsidRPr="00152173" w:rsidRDefault="0076027C" w:rsidP="0002478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52173">
              <w:rPr>
                <w:spacing w:val="-2"/>
                <w:sz w:val="20"/>
                <w:szCs w:val="20"/>
              </w:rPr>
              <w:t>Плотность населения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7C" w:rsidRPr="00152173" w:rsidRDefault="0076027C" w:rsidP="0002478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52173">
              <w:rPr>
                <w:sz w:val="20"/>
                <w:szCs w:val="20"/>
              </w:rPr>
              <w:t xml:space="preserve">Уровень </w:t>
            </w:r>
            <w:r w:rsidRPr="00152173">
              <w:rPr>
                <w:spacing w:val="-1"/>
                <w:sz w:val="20"/>
                <w:szCs w:val="20"/>
              </w:rPr>
              <w:t>урбанизации</w:t>
            </w:r>
          </w:p>
        </w:tc>
      </w:tr>
    </w:tbl>
    <w:p w:rsidR="0076027C" w:rsidRDefault="0076027C" w:rsidP="0002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исследуемых стран возьмите по 2 страны из каждого экономического региона мира. Сделайте выводы.</w:t>
      </w:r>
    </w:p>
    <w:p w:rsidR="00AF3AA9" w:rsidRPr="00781FC8" w:rsidRDefault="00AF3AA9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FC8">
        <w:rPr>
          <w:rFonts w:ascii="Times New Roman" w:hAnsi="Times New Roman" w:cs="Times New Roman"/>
          <w:sz w:val="28"/>
          <w:szCs w:val="28"/>
        </w:rPr>
        <w:t>Практическая работа №7</w:t>
      </w:r>
    </w:p>
    <w:p w:rsidR="00AF3AA9" w:rsidRDefault="00AF3AA9" w:rsidP="0002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FC8">
        <w:rPr>
          <w:rFonts w:ascii="Times New Roman" w:eastAsia="Times New Roman" w:hAnsi="Times New Roman" w:cs="Times New Roman"/>
          <w:sz w:val="28"/>
          <w:szCs w:val="28"/>
        </w:rPr>
        <w:t>«Установление взаимосвязей между природно-ресурсным потенциалом различных территорий и размещением населения и хозяйства».</w:t>
      </w:r>
    </w:p>
    <w:p w:rsidR="00E5756C" w:rsidRPr="00781FC8" w:rsidRDefault="00E5756C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Выделите крупнейшие месторождения природных ресурсов. Определите</w:t>
      </w:r>
      <w:r w:rsidR="0076027C">
        <w:rPr>
          <w:rFonts w:ascii="Times New Roman" w:eastAsia="Times New Roman" w:hAnsi="Times New Roman" w:cs="Times New Roman"/>
          <w:sz w:val="28"/>
          <w:szCs w:val="28"/>
        </w:rPr>
        <w:t xml:space="preserve">, как они влияют на размещение населения </w:t>
      </w:r>
      <w:r w:rsidR="005C6D88">
        <w:rPr>
          <w:rFonts w:ascii="Times New Roman" w:eastAsia="Times New Roman" w:hAnsi="Times New Roman" w:cs="Times New Roman"/>
          <w:sz w:val="28"/>
          <w:szCs w:val="28"/>
        </w:rPr>
        <w:t>в регионе их размещения. Сделайте выводы.</w:t>
      </w:r>
    </w:p>
    <w:p w:rsidR="00AF3AA9" w:rsidRPr="00781FC8" w:rsidRDefault="00AF3AA9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FC8">
        <w:rPr>
          <w:rFonts w:ascii="Times New Roman" w:hAnsi="Times New Roman" w:cs="Times New Roman"/>
          <w:sz w:val="28"/>
          <w:szCs w:val="28"/>
        </w:rPr>
        <w:t>Практическая работа №8</w:t>
      </w:r>
    </w:p>
    <w:p w:rsidR="00AF3AA9" w:rsidRDefault="00AF3AA9" w:rsidP="0002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FC8">
        <w:rPr>
          <w:rFonts w:ascii="Times New Roman" w:eastAsia="Times New Roman" w:hAnsi="Times New Roman" w:cs="Times New Roman"/>
          <w:iCs/>
          <w:sz w:val="28"/>
          <w:szCs w:val="28"/>
        </w:rPr>
        <w:t xml:space="preserve">«Оценка современного геополитического и </w:t>
      </w:r>
      <w:proofErr w:type="spellStart"/>
      <w:r w:rsidRPr="00781FC8">
        <w:rPr>
          <w:rFonts w:ascii="Times New Roman" w:eastAsia="Times New Roman" w:hAnsi="Times New Roman" w:cs="Times New Roman"/>
          <w:iCs/>
          <w:sz w:val="28"/>
          <w:szCs w:val="28"/>
        </w:rPr>
        <w:t>геоэкономического</w:t>
      </w:r>
      <w:proofErr w:type="spellEnd"/>
      <w:r w:rsidRPr="00781FC8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положения России.</w:t>
      </w:r>
      <w:r w:rsidRPr="00781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FC8">
        <w:rPr>
          <w:rFonts w:ascii="Times New Roman" w:eastAsia="Times New Roman" w:hAnsi="Times New Roman" w:cs="Times New Roman"/>
          <w:iCs/>
          <w:sz w:val="28"/>
          <w:szCs w:val="28"/>
        </w:rPr>
        <w:t>Определение отраслевой и территориальной структуры внешней торговли товарами России»</w:t>
      </w:r>
      <w:r w:rsidRPr="00781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D88" w:rsidRPr="00781FC8" w:rsidRDefault="005C6D88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Дайте характеристику ЭГП России.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какие товары являются лидерами в импорте и экспорте. Как это взаимосвязано с развитием отдельных отраслей хозяйства России.</w:t>
      </w:r>
    </w:p>
    <w:p w:rsidR="00781FC8" w:rsidRDefault="00781FC8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CB5" w:rsidRPr="00781FC8" w:rsidRDefault="005C3CB5" w:rsidP="00024782">
      <w:pPr>
        <w:pStyle w:val="1"/>
        <w:numPr>
          <w:ilvl w:val="0"/>
          <w:numId w:val="4"/>
        </w:numPr>
        <w:spacing w:before="0" w:line="240" w:lineRule="auto"/>
        <w:ind w:left="0" w:firstLine="0"/>
        <w:rPr>
          <w:color w:val="auto"/>
        </w:rPr>
      </w:pPr>
      <w:bookmarkStart w:id="3" w:name="_Toc477251830"/>
      <w:r w:rsidRPr="00781FC8">
        <w:rPr>
          <w:color w:val="auto"/>
        </w:rPr>
        <w:t>Критерии оценивания</w:t>
      </w:r>
      <w:bookmarkEnd w:id="3"/>
    </w:p>
    <w:p w:rsidR="005C3CB5" w:rsidRPr="00781FC8" w:rsidRDefault="005C3CB5" w:rsidP="0002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Отметка "5"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Практическая работа выполнена в полном объеме с соблюдением </w:t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необходимой последовательности.</w:t>
      </w:r>
      <w:r w:rsidRPr="00781F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работ теоретические знания, практические умения и навыки. Работа оформлена аккуратно, в оптимальной для фиксации результатов форме.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Отметка "4"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работа выполнена обучающимися в полном объеме и самостоятельно.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Допускается отклонение от необходимой последовательности выполнения, не влияющее на правильность конечного резуль</w:t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тата (перестановка пунктов типового плана при характеристи</w:t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 отдельных территорий или стран и т.д.).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Использованы указанные преподавателем источники знаний, включая страницы атласа, таблицы из приложения к учебни</w:t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ниями, необходимыми для самостоятельного выполнения ра</w:t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боты. Допускаются неточности и небрежность в оформлении результатов работы.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Отметка "3"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работа выполнена и оформлена обучающимися с помощью преподавателя или хорошо подготовленных и уже выпол</w:t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нивших на "отлично" данную работу студентов. На выполне</w:t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работы затрачено много времени (можно дать возможность доделать работу дома). Обучающиеся показали знания теоретического материала, но испытывали затруднения при самостоя</w:t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тельной работе с картами атласа, статистическими материалами, географическими инструментами.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Отметка "2"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Выставляется в том случае, когда обучающиеся оказались не подготовленными к выполнению этой работы. Полученные ре</w:t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зультаты не позволяют сделать правильных выводов и полно</w:t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стью расходятся с поставленной целью. Обнаружено плохое знание теоретического материала и отсутствие необходимых умений. </w:t>
      </w:r>
      <w:proofErr w:type="gramStart"/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 и помощь со стороны преподавателя и хорошо подготовленных студентов неэффективны из-за плохой подго</w:t>
      </w:r>
      <w:r w:rsidRPr="0078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товки обучающегося.</w:t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C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AF3AA9" w:rsidRPr="00781FC8" w:rsidRDefault="00AF3AA9">
      <w:pPr>
        <w:rPr>
          <w:rFonts w:ascii="Times New Roman" w:hAnsi="Times New Roman" w:cs="Times New Roman"/>
          <w:b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p w:rsidR="00AF3AA9" w:rsidRPr="00781FC8" w:rsidRDefault="00AF3AA9">
      <w:pPr>
        <w:rPr>
          <w:rFonts w:ascii="Times New Roman" w:hAnsi="Times New Roman" w:cs="Times New Roman"/>
          <w:sz w:val="28"/>
          <w:szCs w:val="28"/>
        </w:rPr>
      </w:pPr>
    </w:p>
    <w:sectPr w:rsidR="00AF3AA9" w:rsidRPr="00781FC8" w:rsidSect="00E5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2691"/>
    <w:multiLevelType w:val="hybridMultilevel"/>
    <w:tmpl w:val="03FC5BDC"/>
    <w:lvl w:ilvl="0" w:tplc="F3F22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7599"/>
    <w:multiLevelType w:val="hybridMultilevel"/>
    <w:tmpl w:val="C31E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C60CB"/>
    <w:multiLevelType w:val="hybridMultilevel"/>
    <w:tmpl w:val="3040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A644D"/>
    <w:multiLevelType w:val="hybridMultilevel"/>
    <w:tmpl w:val="A926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D4433"/>
    <w:multiLevelType w:val="hybridMultilevel"/>
    <w:tmpl w:val="D4AC68FE"/>
    <w:lvl w:ilvl="0" w:tplc="EC76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7F6F2E"/>
    <w:multiLevelType w:val="hybridMultilevel"/>
    <w:tmpl w:val="37CAA6F2"/>
    <w:lvl w:ilvl="0" w:tplc="FA1A4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70EE7"/>
    <w:multiLevelType w:val="hybridMultilevel"/>
    <w:tmpl w:val="713A3B80"/>
    <w:lvl w:ilvl="0" w:tplc="4426F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AA9"/>
    <w:rsid w:val="00024782"/>
    <w:rsid w:val="0018545A"/>
    <w:rsid w:val="002C1FA6"/>
    <w:rsid w:val="00545E22"/>
    <w:rsid w:val="00587673"/>
    <w:rsid w:val="005C3CB5"/>
    <w:rsid w:val="005C6D88"/>
    <w:rsid w:val="0076027C"/>
    <w:rsid w:val="00781FC8"/>
    <w:rsid w:val="00AC34C7"/>
    <w:rsid w:val="00AF3AA9"/>
    <w:rsid w:val="00B506BA"/>
    <w:rsid w:val="00BC1617"/>
    <w:rsid w:val="00D7000E"/>
    <w:rsid w:val="00E55626"/>
    <w:rsid w:val="00E5756C"/>
    <w:rsid w:val="00F1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26"/>
  </w:style>
  <w:style w:type="paragraph" w:styleId="1">
    <w:name w:val="heading 1"/>
    <w:basedOn w:val="a"/>
    <w:next w:val="a"/>
    <w:link w:val="10"/>
    <w:uiPriority w:val="9"/>
    <w:qFormat/>
    <w:rsid w:val="005C3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3AA9"/>
  </w:style>
  <w:style w:type="paragraph" w:customStyle="1" w:styleId="c38">
    <w:name w:val="c38"/>
    <w:basedOn w:val="a"/>
    <w:rsid w:val="005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C3CB5"/>
  </w:style>
  <w:style w:type="character" w:customStyle="1" w:styleId="c5">
    <w:name w:val="c5"/>
    <w:basedOn w:val="a0"/>
    <w:rsid w:val="005C3CB5"/>
  </w:style>
  <w:style w:type="paragraph" w:customStyle="1" w:styleId="c11">
    <w:name w:val="c11"/>
    <w:basedOn w:val="a"/>
    <w:rsid w:val="005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C3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81FC8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5C6D88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C6D8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C6D88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5C6D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D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1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C164-98D0-4BD1-BCBB-800AE01A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1</cp:lastModifiedBy>
  <cp:revision>6</cp:revision>
  <dcterms:created xsi:type="dcterms:W3CDTF">2017-03-14T06:53:00Z</dcterms:created>
  <dcterms:modified xsi:type="dcterms:W3CDTF">2018-06-25T12:20:00Z</dcterms:modified>
</cp:coreProperties>
</file>