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 и науки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 ОБРАЗОВАТЕЛЬНОЕ УЧРЕЖДЕНИЕ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«САМАРСКИЙ МНОГОПРОФИЛЬНЫЙ </w:t>
      </w:r>
      <w:r w:rsidR="00580F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КОЛЛЕДЖ ИМ. БАРТЕНЕВА В.</w:t>
      </w:r>
      <w:proofErr w:type="gramStart"/>
      <w:r w:rsidR="00580F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58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РЕКОМЕНДАЦИИ ДЛЯ ОБУЧАЮЩИХСЯ</w:t>
      </w:r>
    </w:p>
    <w:p w:rsidR="00E80123" w:rsidRDefault="002855FA" w:rsidP="00E80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ВЫПОЛНЕНИЮ ПРАКТИЧЕСКИХ РАБОТ УЧЕБНОЙ ДИСЦЕПЛИНЫ</w:t>
      </w:r>
      <w:r w:rsidR="00C77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80123" w:rsidRPr="008E7D95">
        <w:rPr>
          <w:b/>
          <w:sz w:val="28"/>
          <w:szCs w:val="28"/>
        </w:rPr>
        <w:t xml:space="preserve">ПМ.01 </w:t>
      </w:r>
      <w:r w:rsidR="00E80123">
        <w:rPr>
          <w:b/>
          <w:bCs/>
          <w:color w:val="000000"/>
          <w:sz w:val="28"/>
          <w:szCs w:val="28"/>
          <w:bdr w:val="none" w:sz="0" w:space="0" w:color="auto" w:frame="1"/>
        </w:rPr>
        <w:t>Разработка технологии и проектирования элементов  системы водоснабжения и водоотведения</w:t>
      </w:r>
    </w:p>
    <w:p w:rsidR="00E80123" w:rsidRPr="00D900E8" w:rsidRDefault="00E80123" w:rsidP="00E80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0E8">
        <w:rPr>
          <w:rFonts w:ascii="Times New Roman" w:hAnsi="Times New Roman" w:cs="Times New Roman"/>
          <w:b/>
          <w:i/>
          <w:sz w:val="28"/>
          <w:szCs w:val="28"/>
        </w:rPr>
        <w:t>Профессиональный учебный цикл</w:t>
      </w:r>
    </w:p>
    <w:p w:rsidR="00E80123" w:rsidRPr="00D900E8" w:rsidRDefault="00E80123" w:rsidP="00E80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0E8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подготовки специалистов среднего звена</w:t>
      </w:r>
    </w:p>
    <w:p w:rsidR="00E80123" w:rsidRPr="00877CBC" w:rsidRDefault="00E80123" w:rsidP="00E80123">
      <w:pPr>
        <w:jc w:val="center"/>
        <w:rPr>
          <w:sz w:val="28"/>
          <w:szCs w:val="28"/>
        </w:rPr>
      </w:pPr>
      <w:r w:rsidRPr="00D03467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8.02.04</w:t>
      </w:r>
      <w:r>
        <w:rPr>
          <w:b/>
          <w:i/>
          <w:sz w:val="28"/>
        </w:rPr>
        <w:t>Водоснабжение и водоотведение</w:t>
      </w:r>
    </w:p>
    <w:p w:rsidR="00D900E8" w:rsidRPr="00AD0275" w:rsidRDefault="00E80123" w:rsidP="00D9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23">
        <w:rPr>
          <w:rFonts w:ascii="Times New Roman" w:hAnsi="Times New Roman" w:cs="Times New Roman"/>
          <w:b/>
          <w:sz w:val="28"/>
          <w:szCs w:val="28"/>
        </w:rPr>
        <w:t>МДК.0</w:t>
      </w:r>
      <w:r w:rsidR="00AD0275">
        <w:rPr>
          <w:rFonts w:ascii="Times New Roman" w:hAnsi="Times New Roman" w:cs="Times New Roman"/>
          <w:b/>
          <w:sz w:val="28"/>
          <w:szCs w:val="28"/>
        </w:rPr>
        <w:t>2</w:t>
      </w:r>
      <w:r w:rsidRPr="00E80123">
        <w:rPr>
          <w:rFonts w:ascii="Times New Roman" w:hAnsi="Times New Roman" w:cs="Times New Roman"/>
          <w:b/>
          <w:sz w:val="28"/>
          <w:szCs w:val="28"/>
        </w:rPr>
        <w:t>.02</w:t>
      </w:r>
      <w:r w:rsidRPr="00AD02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0275" w:rsidRPr="00AD0275">
        <w:rPr>
          <w:rFonts w:ascii="Times New Roman" w:hAnsi="Times New Roman" w:cs="Times New Roman"/>
          <w:b/>
          <w:sz w:val="28"/>
          <w:szCs w:val="28"/>
        </w:rPr>
        <w:t xml:space="preserve"> Технология и оборудование элементов систем водоснабжения и водоотведения</w:t>
      </w:r>
    </w:p>
    <w:p w:rsidR="002855FA" w:rsidRPr="00AD0275" w:rsidRDefault="002855FA" w:rsidP="00D90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AD0275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0F79" w:rsidRDefault="00580F79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0F79" w:rsidRPr="002241F8" w:rsidRDefault="00580F79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1F03A8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855FA" w:rsidRPr="002241F8"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Самара</w:t>
      </w:r>
    </w:p>
    <w:p w:rsidR="00A61ABD" w:rsidRPr="00580F79" w:rsidRDefault="00A61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F79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3634BE" w:rsidRPr="00580F79" w:rsidRDefault="00AD306C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580F79">
        <w:rPr>
          <w:rFonts w:ascii="Times New Roman" w:hAnsi="Times New Roman" w:cs="Times New Roman"/>
          <w:sz w:val="24"/>
          <w:szCs w:val="24"/>
        </w:rPr>
        <w:fldChar w:fldCharType="begin"/>
      </w:r>
      <w:r w:rsidR="00A61ABD" w:rsidRPr="00580F79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580F7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17247880" w:history="1"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</w:t>
        </w:r>
        <w:r w:rsidR="003634BE" w:rsidRPr="00580F79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Пояснительная записка</w:t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_Toc517247880 \h </w:instrTex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580F79" w:rsidRDefault="00AD306C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1" w:history="1"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>2.</w:t>
        </w:r>
        <w:r w:rsidR="003634BE" w:rsidRPr="00580F79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Подготовка к практической работе</w:t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_Toc517247881 \h </w:instrTex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580F79" w:rsidRDefault="00AD306C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2" w:history="1"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>3.</w:t>
        </w:r>
        <w:r w:rsidR="003634BE" w:rsidRPr="00580F79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Выполнение практической работы</w:t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_Toc517247882 \h </w:instrTex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580F79" w:rsidRDefault="00AD306C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3" w:history="1"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4.</w:t>
        </w:r>
        <w:r w:rsidR="003634BE" w:rsidRPr="00580F79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Оформление практической работы</w:t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_Toc517247883 \h </w:instrTex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580F79" w:rsidRDefault="00AD306C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4" w:history="1"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>5.</w:t>
        </w:r>
        <w:r w:rsidR="003634BE" w:rsidRPr="00580F79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Перечень </w:t>
        </w:r>
        <w:r w:rsidR="001D227B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практических</w:t>
        </w:r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работ</w:t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_Toc517247884 \h </w:instrTex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580F79" w:rsidRDefault="00AD306C" w:rsidP="00F12F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7247886" w:history="1"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</w:t>
        </w:r>
        <w:r w:rsidR="009C79BD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>1</w:t>
        </w:r>
        <w:r w:rsidR="00011151" w:rsidRPr="00580F79">
          <w:rPr>
            <w:rFonts w:ascii="Times New Roman" w:hAnsi="Times New Roman" w:cs="Times New Roman"/>
            <w:color w:val="000000"/>
            <w:sz w:val="24"/>
            <w:szCs w:val="24"/>
          </w:rPr>
          <w:t>Работа с приемосдаточными актами, нормативной и технической документацией при проведении приемки объекта в эксплуатацию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_Toc517247886 \h </w:instrTex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580F79" w:rsidRDefault="00AD306C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8" w:history="1">
        <w:r w:rsidR="009C79BD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</w:t>
        </w:r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работа №</w:t>
        </w:r>
        <w:r w:rsidR="009C79BD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2</w:t>
        </w:r>
        <w:r w:rsidR="00011151" w:rsidRPr="00580F79">
          <w:rPr>
            <w:rFonts w:ascii="Times New Roman" w:hAnsi="Times New Roman" w:cs="Times New Roman"/>
            <w:color w:val="000000"/>
            <w:sz w:val="24"/>
            <w:szCs w:val="24"/>
          </w:rPr>
          <w:t>Работа с приемосдаточными актами, нормативной и технической документацией систем отопления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_Toc517247888 \h </w:instrTex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580F79" w:rsidRDefault="00AD306C" w:rsidP="000746E6">
      <w:pPr>
        <w:rPr>
          <w:rFonts w:ascii="Times New Roman" w:hAnsi="Times New Roman" w:cs="Times New Roman"/>
          <w:noProof/>
          <w:sz w:val="24"/>
          <w:szCs w:val="24"/>
        </w:rPr>
      </w:pPr>
      <w:hyperlink w:anchor="_Toc517247890" w:history="1">
        <w:r w:rsidR="000746E6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№3</w:t>
        </w:r>
        <w:r w:rsidR="00011151" w:rsidRPr="00580F79">
          <w:rPr>
            <w:rFonts w:ascii="Times New Roman" w:hAnsi="Times New Roman" w:cs="Times New Roman"/>
            <w:color w:val="000000"/>
            <w:sz w:val="24"/>
            <w:szCs w:val="24"/>
          </w:rPr>
          <w:t>Работа с актами на скрытые работы, приемосдаточными документами, нормативной документацией систем водоснабжения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_Toc517247890 \h </w:instrTex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580F79" w:rsidRDefault="00AD306C" w:rsidP="003178D8">
      <w:pPr>
        <w:rPr>
          <w:rFonts w:ascii="Times New Roman" w:hAnsi="Times New Roman" w:cs="Times New Roman"/>
          <w:noProof/>
          <w:sz w:val="24"/>
          <w:szCs w:val="24"/>
        </w:rPr>
      </w:pPr>
      <w:hyperlink w:anchor="_Toc517247891" w:history="1">
        <w:r w:rsidR="000746E6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</w:t>
        </w:r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ая работа № </w:t>
        </w:r>
        <w:r w:rsidR="000746E6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>4</w:t>
        </w:r>
        <w:r w:rsidR="00A74EA2" w:rsidRPr="00580F79">
          <w:rPr>
            <w:rFonts w:ascii="Times New Roman" w:hAnsi="Times New Roman" w:cs="Times New Roman"/>
            <w:sz w:val="24"/>
            <w:szCs w:val="24"/>
          </w:rPr>
          <w:t>Работа с актами на скрытые и приемосдаточные работы при монтаже систем водоотведения</w:t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_Toc517247891 \h </w:instrTex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580F79" w:rsidRDefault="00AD306C" w:rsidP="00CF3CE9">
      <w:pPr>
        <w:rPr>
          <w:rFonts w:ascii="Times New Roman" w:hAnsi="Times New Roman" w:cs="Times New Roman"/>
          <w:noProof/>
          <w:sz w:val="24"/>
          <w:szCs w:val="24"/>
        </w:rPr>
      </w:pPr>
      <w:hyperlink w:anchor="_Toc517247892" w:history="1">
        <w:r w:rsidR="003634BE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</w:t>
        </w:r>
        <w:r w:rsidR="000746E6" w:rsidRPr="00580F79">
          <w:rPr>
            <w:rStyle w:val="a4"/>
            <w:rFonts w:ascii="Times New Roman" w:hAnsi="Times New Roman" w:cs="Times New Roman"/>
            <w:noProof/>
            <w:sz w:val="24"/>
            <w:szCs w:val="24"/>
          </w:rPr>
          <w:t>5</w:t>
        </w:r>
        <w:r w:rsidR="00A74EA2" w:rsidRPr="00580F79">
          <w:rPr>
            <w:rFonts w:ascii="Times New Roman" w:hAnsi="Times New Roman" w:cs="Times New Roman"/>
            <w:color w:val="000000"/>
            <w:sz w:val="24"/>
            <w:szCs w:val="24"/>
          </w:rPr>
          <w:t>Работа с актами на скрытые и приемосдаточные работы систем вентеляции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_Toc517247892 \h </w:instrTex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580F7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bookmarkStart w:id="0" w:name="_GoBack"/>
    <w:bookmarkEnd w:id="0"/>
    <w:p w:rsidR="003634BE" w:rsidRPr="00580F79" w:rsidRDefault="00AD306C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580F79">
        <w:rPr>
          <w:rFonts w:ascii="Times New Roman" w:hAnsi="Times New Roman" w:cs="Times New Roman"/>
          <w:sz w:val="24"/>
          <w:szCs w:val="24"/>
        </w:rPr>
        <w:fldChar w:fldCharType="begin"/>
      </w:r>
      <w:r w:rsidR="003178D8" w:rsidRPr="00580F79">
        <w:rPr>
          <w:rFonts w:ascii="Times New Roman" w:hAnsi="Times New Roman" w:cs="Times New Roman"/>
          <w:sz w:val="24"/>
          <w:szCs w:val="24"/>
        </w:rPr>
        <w:instrText xml:space="preserve"> HYPERLINK \l "_Toc517247905" </w:instrText>
      </w:r>
      <w:r w:rsidRPr="00580F79">
        <w:rPr>
          <w:rFonts w:ascii="Times New Roman" w:hAnsi="Times New Roman" w:cs="Times New Roman"/>
          <w:sz w:val="24"/>
          <w:szCs w:val="24"/>
        </w:rPr>
        <w:fldChar w:fldCharType="separate"/>
      </w:r>
      <w:r w:rsidR="003634BE" w:rsidRPr="00580F79">
        <w:rPr>
          <w:rStyle w:val="a4"/>
          <w:rFonts w:ascii="Times New Roman" w:hAnsi="Times New Roman" w:cs="Times New Roman"/>
          <w:noProof/>
          <w:sz w:val="24"/>
          <w:szCs w:val="24"/>
        </w:rPr>
        <w:t>6.</w:t>
      </w:r>
      <w:r w:rsidR="003634BE" w:rsidRPr="00580F79">
        <w:rPr>
          <w:rFonts w:ascii="Times New Roman" w:hAnsi="Times New Roman" w:cs="Times New Roman"/>
          <w:noProof/>
          <w:sz w:val="24"/>
          <w:szCs w:val="24"/>
        </w:rPr>
        <w:tab/>
      </w:r>
      <w:r w:rsidR="003634BE" w:rsidRPr="00580F79">
        <w:rPr>
          <w:rStyle w:val="a4"/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t>Критерии оценивания практической работы</w:t>
      </w:r>
      <w:r w:rsidR="003634BE" w:rsidRPr="00580F79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580F79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="003634BE" w:rsidRPr="00580F79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_Toc517247905 \h </w:instrText>
      </w:r>
      <w:r w:rsidRPr="00580F79">
        <w:rPr>
          <w:rFonts w:ascii="Times New Roman" w:hAnsi="Times New Roman" w:cs="Times New Roman"/>
          <w:noProof/>
          <w:webHidden/>
          <w:sz w:val="24"/>
          <w:szCs w:val="24"/>
        </w:rPr>
      </w:r>
      <w:r w:rsidRPr="00580F79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="003634BE" w:rsidRPr="00580F79">
        <w:rPr>
          <w:rFonts w:ascii="Times New Roman" w:hAnsi="Times New Roman" w:cs="Times New Roman"/>
          <w:noProof/>
          <w:webHidden/>
          <w:sz w:val="24"/>
          <w:szCs w:val="24"/>
        </w:rPr>
        <w:t>10</w:t>
      </w:r>
      <w:r w:rsidRPr="00580F79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  <w:r w:rsidRPr="00580F79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855FA" w:rsidRPr="00C06CE9" w:rsidRDefault="00AD306C" w:rsidP="00C06CE9">
      <w:r w:rsidRPr="00580F79">
        <w:rPr>
          <w:rFonts w:ascii="Times New Roman" w:hAnsi="Times New Roman" w:cs="Times New Roman"/>
          <w:sz w:val="24"/>
          <w:szCs w:val="24"/>
        </w:rPr>
        <w:fldChar w:fldCharType="end"/>
      </w:r>
    </w:p>
    <w:p w:rsidR="002855FA" w:rsidRPr="002241F8" w:rsidRDefault="002855FA" w:rsidP="002855FA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1" w:name="_Toc517247880"/>
      <w:r w:rsidRPr="002241F8">
        <w:rPr>
          <w:rFonts w:ascii="Times New Roman" w:hAnsi="Times New Roman" w:cs="Times New Roman"/>
          <w:color w:val="auto"/>
        </w:rPr>
        <w:t>Пояснительная записка</w:t>
      </w:r>
      <w:bookmarkEnd w:id="1"/>
    </w:p>
    <w:p w:rsidR="00C1620E" w:rsidRPr="002241F8" w:rsidRDefault="00CF3CE9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3C4D70">
        <w:rPr>
          <w:sz w:val="28"/>
          <w:szCs w:val="28"/>
        </w:rPr>
        <w:t>рактические</w:t>
      </w:r>
      <w:r w:rsidR="00C1620E" w:rsidRPr="002241F8">
        <w:rPr>
          <w:sz w:val="28"/>
          <w:szCs w:val="28"/>
        </w:rPr>
        <w:t xml:space="preserve"> работы по </w:t>
      </w:r>
      <w:r w:rsidR="00E80123">
        <w:rPr>
          <w:rFonts w:cs="Calibri"/>
          <w:i/>
          <w:sz w:val="28"/>
        </w:rPr>
        <w:t>р</w:t>
      </w:r>
      <w:r w:rsidR="00E80123" w:rsidRPr="00FA131F">
        <w:rPr>
          <w:rFonts w:cs="Calibri"/>
          <w:i/>
          <w:sz w:val="28"/>
        </w:rPr>
        <w:t>азработк</w:t>
      </w:r>
      <w:r w:rsidR="002018FC">
        <w:rPr>
          <w:rFonts w:cs="Calibri"/>
          <w:i/>
          <w:sz w:val="28"/>
        </w:rPr>
        <w:t>е</w:t>
      </w:r>
      <w:r w:rsidR="00E80123" w:rsidRPr="00FA131F">
        <w:rPr>
          <w:rFonts w:cs="Calibri"/>
          <w:i/>
          <w:sz w:val="28"/>
        </w:rPr>
        <w:t xml:space="preserve"> технологий и проектировани</w:t>
      </w:r>
      <w:r w:rsidR="002018FC">
        <w:rPr>
          <w:rFonts w:cs="Calibri"/>
          <w:i/>
          <w:sz w:val="28"/>
        </w:rPr>
        <w:t>я</w:t>
      </w:r>
      <w:r w:rsidR="00E80123" w:rsidRPr="00FA131F">
        <w:rPr>
          <w:rFonts w:cs="Calibri"/>
          <w:i/>
          <w:sz w:val="28"/>
        </w:rPr>
        <w:t xml:space="preserve"> элементов систем водоснабжения и </w:t>
      </w:r>
      <w:proofErr w:type="spellStart"/>
      <w:r w:rsidR="00E80123" w:rsidRPr="00FA131F">
        <w:rPr>
          <w:rFonts w:cs="Calibri"/>
          <w:i/>
          <w:sz w:val="28"/>
        </w:rPr>
        <w:t>водоотведен</w:t>
      </w:r>
      <w:r w:rsidR="002018FC">
        <w:rPr>
          <w:rFonts w:cs="Calibri"/>
          <w:i/>
          <w:sz w:val="28"/>
        </w:rPr>
        <w:t>я</w:t>
      </w:r>
      <w:proofErr w:type="gramStart"/>
      <w:r w:rsidR="00E80123" w:rsidRPr="00FA131F">
        <w:rPr>
          <w:rFonts w:cs="Calibri"/>
          <w:i/>
          <w:sz w:val="28"/>
        </w:rPr>
        <w:t>и</w:t>
      </w:r>
      <w:proofErr w:type="spellEnd"/>
      <w:r w:rsidR="00C1620E" w:rsidRPr="002241F8">
        <w:rPr>
          <w:sz w:val="28"/>
          <w:szCs w:val="28"/>
        </w:rPr>
        <w:t>-</w:t>
      </w:r>
      <w:proofErr w:type="gramEnd"/>
      <w:r w:rsidR="00C1620E" w:rsidRPr="002241F8">
        <w:rPr>
          <w:sz w:val="28"/>
          <w:szCs w:val="28"/>
        </w:rPr>
        <w:t xml:space="preserve"> основные виды учебных занятий, направленные на экспериментальное подтверждение теоретических положений и формирование учебных и профессиональных практических умений.</w:t>
      </w:r>
    </w:p>
    <w:p w:rsidR="003C4D70" w:rsidRPr="002241F8" w:rsidRDefault="003C4D70" w:rsidP="003C4D7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3634BE">
        <w:rPr>
          <w:b/>
          <w:sz w:val="28"/>
          <w:szCs w:val="28"/>
        </w:rPr>
        <w:t>Целями</w:t>
      </w:r>
      <w:r w:rsidRPr="002241F8">
        <w:rPr>
          <w:sz w:val="28"/>
          <w:szCs w:val="28"/>
        </w:rPr>
        <w:t xml:space="preserve"> выполнения практических работ является:</w:t>
      </w:r>
    </w:p>
    <w:p w:rsidR="003C4D70" w:rsidRPr="002241F8" w:rsidRDefault="003C4D70" w:rsidP="003C4D7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- обобщение, систематизация, углубление, закрепление полученных теоретических знаний по конкретным темам учебной дисциплины  </w:t>
      </w:r>
      <w:r w:rsidR="002018FC">
        <w:rPr>
          <w:i/>
          <w:sz w:val="28"/>
          <w:szCs w:val="28"/>
        </w:rPr>
        <w:t>технологи</w:t>
      </w:r>
      <w:r w:rsidR="00D76901" w:rsidRPr="007A7128">
        <w:rPr>
          <w:i/>
          <w:sz w:val="28"/>
          <w:szCs w:val="28"/>
        </w:rPr>
        <w:t>и систем водоснабжения и водоотведения</w:t>
      </w:r>
      <w:proofErr w:type="gramStart"/>
      <w:r w:rsidR="002018FC">
        <w:rPr>
          <w:i/>
          <w:sz w:val="28"/>
          <w:szCs w:val="28"/>
        </w:rPr>
        <w:t>,</w:t>
      </w:r>
      <w:r w:rsidRPr="002241F8">
        <w:rPr>
          <w:sz w:val="28"/>
          <w:szCs w:val="28"/>
        </w:rPr>
        <w:t>ф</w:t>
      </w:r>
      <w:proofErr w:type="gramEnd"/>
      <w:r w:rsidRPr="002241F8">
        <w:rPr>
          <w:sz w:val="28"/>
          <w:szCs w:val="28"/>
        </w:rPr>
        <w:t>ормирование умений применять полученные знания на практике, реализация единства интеллектуальной и практической деятельности;</w:t>
      </w:r>
    </w:p>
    <w:p w:rsidR="003C4D70" w:rsidRPr="002241F8" w:rsidRDefault="003C4D70" w:rsidP="003C4D7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выработк</w:t>
      </w:r>
      <w:r>
        <w:rPr>
          <w:sz w:val="28"/>
          <w:szCs w:val="28"/>
        </w:rPr>
        <w:t>а</w:t>
      </w:r>
      <w:r w:rsidRPr="002241F8">
        <w:rPr>
          <w:sz w:val="28"/>
          <w:szCs w:val="28"/>
        </w:rPr>
        <w:t xml:space="preserve"> при решении поставленных задач таких профессионально значимых качеств, как самостоятельность, ответственность, </w:t>
      </w:r>
      <w:r>
        <w:rPr>
          <w:sz w:val="28"/>
          <w:szCs w:val="28"/>
        </w:rPr>
        <w:t>точность, творческая инициатива</w:t>
      </w:r>
      <w:r w:rsidRPr="002241F8">
        <w:rPr>
          <w:sz w:val="28"/>
          <w:szCs w:val="28"/>
        </w:rPr>
        <w:t>.</w:t>
      </w:r>
    </w:p>
    <w:p w:rsidR="003634BE" w:rsidRPr="003C4D70" w:rsidRDefault="003634B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C4D70">
        <w:rPr>
          <w:b/>
          <w:sz w:val="28"/>
          <w:szCs w:val="28"/>
        </w:rPr>
        <w:lastRenderedPageBreak/>
        <w:t>Задачи:</w:t>
      </w:r>
    </w:p>
    <w:p w:rsidR="00350CB6" w:rsidRPr="00BD0FF2" w:rsidRDefault="00350CB6" w:rsidP="00350CB6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hAnsi="Times New Roman"/>
          <w:sz w:val="28"/>
          <w:szCs w:val="28"/>
        </w:rPr>
      </w:pPr>
      <w:r w:rsidRPr="00BD0FF2">
        <w:rPr>
          <w:rFonts w:ascii="Times New Roman" w:hAnsi="Times New Roman"/>
          <w:sz w:val="28"/>
          <w:szCs w:val="28"/>
        </w:rPr>
        <w:t xml:space="preserve">развитие познавательного интереса, интеллектуальных и творческих способностей в процессе приобретения умений, навыков  </w:t>
      </w:r>
      <w:r w:rsidRPr="007A7128">
        <w:rPr>
          <w:rFonts w:ascii="Times New Roman" w:hAnsi="Times New Roman"/>
          <w:i/>
          <w:sz w:val="28"/>
          <w:szCs w:val="28"/>
        </w:rPr>
        <w:t xml:space="preserve">по организации и контролю работ по эксплуатации систем водоснабжения и водоотведения, </w:t>
      </w:r>
      <w:r w:rsidRPr="00BD0FF2">
        <w:rPr>
          <w:rFonts w:ascii="Times New Roman" w:hAnsi="Times New Roman"/>
          <w:sz w:val="28"/>
          <w:szCs w:val="28"/>
        </w:rPr>
        <w:t>с использованием современного учебного и производственного оборудования, современных инструментов и материалов, развития профессионально значимых личностных качеств и психологических свойств обучающихся;</w:t>
      </w:r>
    </w:p>
    <w:p w:rsidR="00350CB6" w:rsidRPr="00BD0FF2" w:rsidRDefault="00350CB6" w:rsidP="00350CB6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BD0FF2">
        <w:rPr>
          <w:rFonts w:ascii="Times New Roman" w:hAnsi="Times New Roman"/>
          <w:sz w:val="28"/>
          <w:szCs w:val="28"/>
        </w:rPr>
        <w:t>формирование умений  по  рациональному использованию  современной техники и технологии для качественного выполнения профессиональной деятельности;</w:t>
      </w:r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Для более эффективного выполнения практических работ необходимо повторить соответствующий теоретический материал, а на занятиях, прежде всего, внимательно ознакомиться с содержанием работы и оборудованием.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 ходе работы необходимо строго соблюдать правила по</w:t>
      </w:r>
      <w:r w:rsidRPr="002241F8">
        <w:rPr>
          <w:rStyle w:val="apple-converted-space"/>
          <w:sz w:val="28"/>
          <w:szCs w:val="28"/>
        </w:rPr>
        <w:t> </w:t>
      </w:r>
      <w:hyperlink r:id="rId6" w:tooltip="Техника безопасности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Pr="002241F8">
        <w:rPr>
          <w:sz w:val="28"/>
          <w:szCs w:val="28"/>
        </w:rPr>
        <w:t>; для вычислений можно использовать калькулятор.</w:t>
      </w:r>
    </w:p>
    <w:p w:rsidR="00C1620E" w:rsidRPr="002241F8" w:rsidRDefault="00CF3CE9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C1620E" w:rsidRPr="002241F8">
        <w:rPr>
          <w:sz w:val="28"/>
          <w:szCs w:val="28"/>
        </w:rPr>
        <w:t>рактические работы выполняются по письменным инструкциям. Каждая инструкция содержит краткие теоретические сведения, относящиеся к данной работе, перечень необходимого оборудования, порядок выполнения работы, контрольные вопросы и</w:t>
      </w:r>
      <w:r w:rsidR="00C1620E" w:rsidRPr="002241F8">
        <w:rPr>
          <w:rStyle w:val="apple-converted-space"/>
          <w:sz w:val="28"/>
          <w:szCs w:val="28"/>
        </w:rPr>
        <w:t> </w:t>
      </w:r>
      <w:hyperlink r:id="rId7" w:tooltip="Литература" w:history="1">
        <w:r w:rsidR="00C1620E"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литературу</w:t>
        </w:r>
      </w:hyperlink>
      <w:r w:rsidR="00C1620E" w:rsidRPr="002241F8">
        <w:rPr>
          <w:sz w:val="28"/>
          <w:szCs w:val="28"/>
        </w:rPr>
        <w:t>.</w:t>
      </w:r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Внимательное изучение методических указаний поможет выполнить работу.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2" w:name="_Toc517247881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Подготовка к практической работе</w:t>
      </w:r>
      <w:bookmarkEnd w:id="2"/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При подготовке к работе рекомендуется придерживаться следующего плана: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название работы и выясните смысл всех непонятных слов.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описание работы от начала до конца. Задача первого прочтения состоит в том, чтобы выяснить, какова цель лабораторной работы, как</w:t>
      </w:r>
      <w:r w:rsidR="00350CB6">
        <w:rPr>
          <w:sz w:val="28"/>
          <w:szCs w:val="28"/>
        </w:rPr>
        <w:t>ие устройства и материалы</w:t>
      </w:r>
      <w:r w:rsidRPr="002241F8">
        <w:rPr>
          <w:sz w:val="28"/>
          <w:szCs w:val="28"/>
        </w:rPr>
        <w:t xml:space="preserve"> изучаются в данной работе и каким методом она проводится.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по учебнику материал, относящийся к данной работе. Разобрать вывод формулы по учебнику (если это необходимо). Найти ответы на контрольные вопросы, приведенные в конце описания работы (если они имеются).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Рассмотреть по учебнику устройство и принцип работы приборов, которые будут использоваться в работе.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в описании лабораторной работы принципиальную схему эксперимента и таблицу, в которую будут заноситься результаты наблюдений. Если таблицы в работе нет, составить ее.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Продумать, какой окончательный результат и вывод должен быть получен в данной лабораторной или практической работе.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3" w:name="_Toc517247882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Выполнение практической работы</w:t>
      </w:r>
      <w:bookmarkEnd w:id="3"/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Перед выполнением практической работы сначала необходимо изучить </w:t>
      </w:r>
      <w:r w:rsidR="00350CB6">
        <w:rPr>
          <w:sz w:val="28"/>
          <w:szCs w:val="28"/>
        </w:rPr>
        <w:t xml:space="preserve">оборудование и материалы необходимые для </w:t>
      </w:r>
      <w:r w:rsidR="002A4589">
        <w:rPr>
          <w:sz w:val="28"/>
          <w:szCs w:val="28"/>
        </w:rPr>
        <w:t>расч</w:t>
      </w:r>
      <w:r w:rsidR="00350CB6">
        <w:rPr>
          <w:sz w:val="28"/>
          <w:szCs w:val="28"/>
        </w:rPr>
        <w:t>ё</w:t>
      </w:r>
      <w:r w:rsidR="002A4589">
        <w:rPr>
          <w:sz w:val="28"/>
          <w:szCs w:val="28"/>
        </w:rPr>
        <w:t>та</w:t>
      </w:r>
      <w:r w:rsidRPr="002241F8">
        <w:rPr>
          <w:sz w:val="28"/>
          <w:szCs w:val="28"/>
        </w:rPr>
        <w:t>.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Затем следует </w:t>
      </w:r>
      <w:r w:rsidR="002A4589">
        <w:rPr>
          <w:sz w:val="28"/>
          <w:szCs w:val="28"/>
        </w:rPr>
        <w:t>составить и начертить схемы</w:t>
      </w:r>
      <w:r w:rsidR="00350CB6">
        <w:rPr>
          <w:sz w:val="28"/>
          <w:szCs w:val="28"/>
        </w:rPr>
        <w:t xml:space="preserve"> установки оборудования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Произвести </w:t>
      </w:r>
      <w:r w:rsidR="002A4589">
        <w:rPr>
          <w:sz w:val="28"/>
          <w:szCs w:val="28"/>
        </w:rPr>
        <w:t>необходимые расчеты</w:t>
      </w:r>
      <w:r w:rsidRPr="002241F8">
        <w:rPr>
          <w:sz w:val="28"/>
          <w:szCs w:val="28"/>
        </w:rPr>
        <w:t xml:space="preserve">, проанализировать, сделать вывод и обосновать его – ответить на вопрос, для решения которого выполнялся </w:t>
      </w:r>
      <w:r w:rsidR="002A4589">
        <w:rPr>
          <w:sz w:val="28"/>
          <w:szCs w:val="28"/>
        </w:rPr>
        <w:t>расчёт</w:t>
      </w:r>
      <w:r w:rsidRPr="002241F8">
        <w:rPr>
          <w:sz w:val="28"/>
          <w:szCs w:val="28"/>
        </w:rPr>
        <w:t>.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Все записи при выполнении практических работ должны вестись исключительно в тетради для лабораторных и практических работ. Ее следует вести самым аккуратнейшим образом. В тетради для практических работ оформляется выполненная работа согласно указанию по ее выполнению.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bdr w:val="none" w:sz="0" w:space="0" w:color="auto" w:frame="1"/>
        </w:rPr>
      </w:pPr>
      <w:bookmarkStart w:id="4" w:name="_Toc517247883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Оформление практической работы</w:t>
      </w:r>
      <w:bookmarkEnd w:id="4"/>
    </w:p>
    <w:p w:rsidR="00231708" w:rsidRPr="002241F8" w:rsidRDefault="00231708" w:rsidP="00231708">
      <w:pPr>
        <w:rPr>
          <w:rFonts w:ascii="Times New Roman" w:hAnsi="Times New Roman" w:cs="Times New Roman"/>
          <w:sz w:val="28"/>
          <w:szCs w:val="28"/>
        </w:rPr>
      </w:pP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Cs/>
          <w:sz w:val="28"/>
          <w:szCs w:val="28"/>
          <w:bdr w:val="none" w:sz="0" w:space="0" w:color="auto" w:frame="1"/>
        </w:rPr>
        <w:t>Правильно оформленная практической работа должны содержать в себе следующие разделы:</w:t>
      </w:r>
    </w:p>
    <w:p w:rsidR="00C1620E" w:rsidRPr="002241F8" w:rsidRDefault="00C1620E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Название работы и её №.</w:t>
      </w:r>
      <w:r w:rsidR="00231708" w:rsidRPr="002241F8">
        <w:rPr>
          <w:sz w:val="28"/>
          <w:szCs w:val="28"/>
        </w:rPr>
        <w:t xml:space="preserve"> Название работы предоставляется преподавателем</w:t>
      </w:r>
    </w:p>
    <w:p w:rsidR="002855FA" w:rsidRPr="002241F8" w:rsidRDefault="002855FA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Цель работы.</w:t>
      </w:r>
      <w:r w:rsidR="00231708" w:rsidRPr="002241F8">
        <w:rPr>
          <w:sz w:val="28"/>
          <w:szCs w:val="28"/>
        </w:rPr>
        <w:t xml:space="preserve"> Цель работы должна отображать основную мысль и тематику работы. Ставятся учениками, дальнейшее обсуждение проводится в форме дискуссии. Выбирается наиболее правильно поставленная.</w:t>
      </w:r>
    </w:p>
    <w:p w:rsidR="00C1620E" w:rsidRPr="002241F8" w:rsidRDefault="00C1620E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Рисунок или схема установки с используемыми в работе символами измеряемых величин (при необходимости).</w:t>
      </w:r>
    </w:p>
    <w:p w:rsidR="00C1620E" w:rsidRPr="002241F8" w:rsidRDefault="00231708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Ход </w:t>
      </w:r>
      <w:r w:rsidR="00C1620E" w:rsidRPr="002241F8">
        <w:rPr>
          <w:sz w:val="28"/>
          <w:szCs w:val="28"/>
        </w:rPr>
        <w:t>работы.</w:t>
      </w:r>
      <w:r w:rsidRPr="002241F8">
        <w:rPr>
          <w:sz w:val="28"/>
          <w:szCs w:val="28"/>
        </w:rPr>
        <w:t xml:space="preserve"> Описывается порядок всех действий учащегося при вы</w:t>
      </w:r>
      <w:r w:rsidR="00E62C9E" w:rsidRPr="002241F8">
        <w:rPr>
          <w:sz w:val="28"/>
          <w:szCs w:val="28"/>
        </w:rPr>
        <w:t>полнении работы.</w:t>
      </w:r>
    </w:p>
    <w:p w:rsidR="00C1620E" w:rsidRPr="002241F8" w:rsidRDefault="00C1620E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Ре</w:t>
      </w:r>
      <w:r w:rsidR="00E62C9E" w:rsidRPr="002241F8">
        <w:rPr>
          <w:sz w:val="28"/>
          <w:szCs w:val="28"/>
        </w:rPr>
        <w:t xml:space="preserve">зультаты </w:t>
      </w:r>
      <w:r w:rsidR="002A4589">
        <w:rPr>
          <w:sz w:val="28"/>
          <w:szCs w:val="28"/>
        </w:rPr>
        <w:t>расчетов</w:t>
      </w:r>
      <w:r w:rsidR="00E62C9E" w:rsidRPr="002241F8">
        <w:rPr>
          <w:sz w:val="28"/>
          <w:szCs w:val="28"/>
        </w:rPr>
        <w:t xml:space="preserve">, </w:t>
      </w:r>
      <w:r w:rsidR="00350CB6">
        <w:rPr>
          <w:sz w:val="28"/>
          <w:szCs w:val="28"/>
        </w:rPr>
        <w:t>з</w:t>
      </w:r>
      <w:r w:rsidR="00E62C9E" w:rsidRPr="002241F8">
        <w:rPr>
          <w:sz w:val="28"/>
          <w:szCs w:val="28"/>
        </w:rPr>
        <w:t>аписываются все полученные в результате работы данные в соответствии с описанными этапами в ходе работы.</w:t>
      </w:r>
    </w:p>
    <w:p w:rsidR="00C1620E" w:rsidRPr="002241F8" w:rsidRDefault="00C1620E" w:rsidP="00C1620E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Вывод (должен соответствовать цели работы</w:t>
      </w:r>
      <w:r w:rsidR="00E62C9E" w:rsidRPr="002241F8">
        <w:rPr>
          <w:sz w:val="28"/>
          <w:szCs w:val="28"/>
        </w:rPr>
        <w:t xml:space="preserve"> и опираться на полученные результаты</w:t>
      </w:r>
      <w:r w:rsidRPr="002241F8">
        <w:rPr>
          <w:sz w:val="28"/>
          <w:szCs w:val="28"/>
        </w:rPr>
        <w:t>).</w:t>
      </w:r>
    </w:p>
    <w:p w:rsidR="00756609" w:rsidRDefault="00756609" w:rsidP="00756609">
      <w:pPr>
        <w:pStyle w:val="a3"/>
        <w:shd w:val="clear" w:color="auto" w:fill="FFFFFF"/>
        <w:spacing w:before="375" w:beforeAutospacing="0" w:after="375" w:afterAutospacing="0"/>
        <w:ind w:firstLine="708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расчётов</w:t>
      </w:r>
    </w:p>
    <w:p w:rsidR="00756609" w:rsidRDefault="00756609" w:rsidP="00756609">
      <w:pPr>
        <w:pStyle w:val="a3"/>
        <w:numPr>
          <w:ilvl w:val="0"/>
          <w:numId w:val="15"/>
        </w:numPr>
        <w:shd w:val="clear" w:color="auto" w:fill="FFFFFF"/>
        <w:spacing w:before="375" w:beforeAutospacing="0" w:after="375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каждого расчёта начинается с заполнения графы «Дано»</w:t>
      </w:r>
    </w:p>
    <w:p w:rsidR="00756609" w:rsidRDefault="00756609" w:rsidP="00756609">
      <w:pPr>
        <w:pStyle w:val="a3"/>
        <w:numPr>
          <w:ilvl w:val="0"/>
          <w:numId w:val="15"/>
        </w:numPr>
        <w:shd w:val="clear" w:color="auto" w:fill="FFFFFF"/>
        <w:spacing w:before="375" w:beforeAutospacing="0" w:after="375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 графе «решение»:</w:t>
      </w:r>
    </w:p>
    <w:p w:rsidR="00756609" w:rsidRDefault="00756609" w:rsidP="00756609">
      <w:pPr>
        <w:pStyle w:val="a3"/>
        <w:shd w:val="clear" w:color="auto" w:fill="FFFFFF"/>
        <w:spacing w:before="375" w:beforeAutospacing="0" w:after="375" w:afterAutospacing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а) приводятся основные формулы по которым производятся расчеты. Необходимо в обязательном порядке указывать все единицы измерения.</w:t>
      </w:r>
    </w:p>
    <w:p w:rsidR="00756609" w:rsidRDefault="00756609" w:rsidP="00756609">
      <w:pPr>
        <w:pStyle w:val="a3"/>
        <w:shd w:val="clear" w:color="auto" w:fill="FFFFFF"/>
        <w:spacing w:before="375" w:beforeAutospacing="0" w:after="375" w:afterAutospacing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при решении задач с по расчетам </w:t>
      </w:r>
      <w:r w:rsidR="00350CB6">
        <w:rPr>
          <w:b/>
          <w:sz w:val="28"/>
          <w:szCs w:val="28"/>
        </w:rPr>
        <w:t xml:space="preserve">установки оборудования </w:t>
      </w:r>
      <w:r w:rsidR="00957A03">
        <w:rPr>
          <w:b/>
          <w:sz w:val="28"/>
          <w:szCs w:val="28"/>
        </w:rPr>
        <w:t>в обязательном порядке составлять соответствующие акты</w:t>
      </w:r>
      <w:r>
        <w:rPr>
          <w:b/>
          <w:sz w:val="28"/>
          <w:szCs w:val="28"/>
        </w:rPr>
        <w:t xml:space="preserve">.  </w:t>
      </w:r>
    </w:p>
    <w:p w:rsidR="00756609" w:rsidRDefault="00756609" w:rsidP="00756609">
      <w:pPr>
        <w:pStyle w:val="a3"/>
        <w:shd w:val="clear" w:color="auto" w:fill="FFFFFF"/>
        <w:spacing w:before="375" w:beforeAutospacing="0" w:after="375" w:afterAutospacing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Ответ должен содержать полную</w:t>
      </w:r>
      <w:r w:rsidR="00957A03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развёрнутую информацию.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5" w:name="_Toc517247905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Критерии оценивания и практической работы</w:t>
      </w:r>
      <w:bookmarkEnd w:id="5"/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«5»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если:</w:t>
      </w:r>
    </w:p>
    <w:p w:rsidR="00087D3B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а) работа выполнена полно, правильно, без существенных ошибок, сделаны выводы; </w:t>
      </w:r>
    </w:p>
    <w:p w:rsidR="00087D3B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эксперимент осуществлен по плану с учетом</w:t>
      </w:r>
      <w:r w:rsidRPr="002241F8">
        <w:rPr>
          <w:rStyle w:val="apple-converted-space"/>
          <w:sz w:val="28"/>
          <w:szCs w:val="28"/>
        </w:rPr>
        <w:t> </w:t>
      </w:r>
      <w:hyperlink r:id="rId8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техники</w:t>
        </w:r>
      </w:hyperlink>
      <w:r w:rsidRPr="002241F8">
        <w:rPr>
          <w:rStyle w:val="apple-converted-space"/>
          <w:sz w:val="28"/>
          <w:szCs w:val="28"/>
        </w:rPr>
        <w:t> </w:t>
      </w:r>
      <w:hyperlink r:id="rId9" w:tooltip="Охрана, сигнализация, видеонаблюдение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и правил работы с </w:t>
      </w:r>
      <w:r w:rsidR="002018FC">
        <w:rPr>
          <w:sz w:val="28"/>
          <w:szCs w:val="28"/>
        </w:rPr>
        <w:t>инструментами</w:t>
      </w:r>
      <w:r w:rsidRPr="002241F8">
        <w:rPr>
          <w:sz w:val="28"/>
          <w:szCs w:val="28"/>
        </w:rPr>
        <w:t xml:space="preserve"> и приборами; 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в) имеются организационные навыки (поддерживается чистота рабочего места и порядок на столе, экономно используются реактивы).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«4»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</w:t>
      </w:r>
      <w:proofErr w:type="gramStart"/>
      <w:r w:rsidRPr="002241F8">
        <w:rPr>
          <w:sz w:val="28"/>
          <w:szCs w:val="28"/>
        </w:rPr>
        <w:t xml:space="preserve"> :</w:t>
      </w:r>
      <w:proofErr w:type="gramEnd"/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а</w:t>
      </w:r>
      <w:proofErr w:type="gramStart"/>
      <w:r w:rsidRPr="002241F8">
        <w:rPr>
          <w:sz w:val="28"/>
          <w:szCs w:val="28"/>
        </w:rPr>
        <w:t>)р</w:t>
      </w:r>
      <w:proofErr w:type="gramEnd"/>
      <w:r w:rsidRPr="002241F8">
        <w:rPr>
          <w:sz w:val="28"/>
          <w:szCs w:val="28"/>
        </w:rPr>
        <w:t>абота выполнена правильно, без существенных ошибок, сделаны выводы;</w:t>
      </w:r>
    </w:p>
    <w:p w:rsidR="00087D3B" w:rsidRDefault="00C1620E" w:rsidP="00087D3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б) допустимы: неполнота проведения или оформления эксперимента, одна-две несущественные ошибки в проведении или оформлении эксперимента, в правилах работы с веществами и приборами.</w:t>
      </w:r>
    </w:p>
    <w:p w:rsidR="00C1620E" w:rsidRPr="002241F8" w:rsidRDefault="00C1620E" w:rsidP="00087D3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«3»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ставится, если допущены одна-две существенные ошибки (в ходе эксперимента, в объяснении, в оформлении работы, по технике безопасности, в работе с </w:t>
      </w:r>
      <w:r w:rsidR="002018FC">
        <w:rPr>
          <w:sz w:val="28"/>
          <w:szCs w:val="28"/>
        </w:rPr>
        <w:t>инструмент</w:t>
      </w:r>
      <w:r w:rsidRPr="002241F8">
        <w:rPr>
          <w:sz w:val="28"/>
          <w:szCs w:val="28"/>
        </w:rPr>
        <w:t>ами и приборами), которые исправляются с помощью учителя.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«2»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ставится, если допущены существенные ошибки (в ходе эксперимента, в объяснении, в оформлении работы, по технике безопасности, в работе с </w:t>
      </w:r>
      <w:r w:rsidR="002018FC">
        <w:rPr>
          <w:sz w:val="28"/>
          <w:szCs w:val="28"/>
        </w:rPr>
        <w:t>инструмент</w:t>
      </w:r>
      <w:r w:rsidRPr="002241F8">
        <w:rPr>
          <w:sz w:val="28"/>
          <w:szCs w:val="28"/>
        </w:rPr>
        <w:t>ами и приборами), которые не исправляются даже по указанию учителя.</w:t>
      </w:r>
    </w:p>
    <w:p w:rsidR="007C11F8" w:rsidRPr="002241F8" w:rsidRDefault="007C11F8">
      <w:pPr>
        <w:rPr>
          <w:rFonts w:ascii="Times New Roman" w:hAnsi="Times New Roman" w:cs="Times New Roman"/>
          <w:sz w:val="28"/>
          <w:szCs w:val="28"/>
        </w:rPr>
      </w:pPr>
    </w:p>
    <w:sectPr w:rsidR="007C11F8" w:rsidRPr="002241F8" w:rsidSect="007C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5CC"/>
    <w:multiLevelType w:val="hybridMultilevel"/>
    <w:tmpl w:val="45E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67F7"/>
    <w:multiLevelType w:val="hybridMultilevel"/>
    <w:tmpl w:val="71962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A1D9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85F14"/>
    <w:multiLevelType w:val="hybridMultilevel"/>
    <w:tmpl w:val="A60E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7AFD"/>
    <w:multiLevelType w:val="hybridMultilevel"/>
    <w:tmpl w:val="189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0E09"/>
    <w:multiLevelType w:val="hybridMultilevel"/>
    <w:tmpl w:val="4BC6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47A3"/>
    <w:multiLevelType w:val="multilevel"/>
    <w:tmpl w:val="FC7494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33A5C"/>
    <w:multiLevelType w:val="hybridMultilevel"/>
    <w:tmpl w:val="1B18AE64"/>
    <w:lvl w:ilvl="0" w:tplc="37926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236D90"/>
    <w:multiLevelType w:val="multilevel"/>
    <w:tmpl w:val="081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33C2567"/>
    <w:multiLevelType w:val="hybridMultilevel"/>
    <w:tmpl w:val="0CD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67B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9E647FB"/>
    <w:multiLevelType w:val="multilevel"/>
    <w:tmpl w:val="698485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04A2"/>
    <w:multiLevelType w:val="hybridMultilevel"/>
    <w:tmpl w:val="EBCA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52CA1"/>
    <w:multiLevelType w:val="multilevel"/>
    <w:tmpl w:val="9198222C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24E83"/>
    <w:multiLevelType w:val="hybridMultilevel"/>
    <w:tmpl w:val="9AD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4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20E"/>
    <w:rsid w:val="00011151"/>
    <w:rsid w:val="000746E6"/>
    <w:rsid w:val="00087D3B"/>
    <w:rsid w:val="000A0DC4"/>
    <w:rsid w:val="000D6885"/>
    <w:rsid w:val="0010118C"/>
    <w:rsid w:val="001141A7"/>
    <w:rsid w:val="00132C3A"/>
    <w:rsid w:val="00182143"/>
    <w:rsid w:val="0018412D"/>
    <w:rsid w:val="001C749C"/>
    <w:rsid w:val="001D227B"/>
    <w:rsid w:val="001E4239"/>
    <w:rsid w:val="001F03A8"/>
    <w:rsid w:val="002018FC"/>
    <w:rsid w:val="002241F8"/>
    <w:rsid w:val="00231708"/>
    <w:rsid w:val="002855FA"/>
    <w:rsid w:val="002A4589"/>
    <w:rsid w:val="002D4166"/>
    <w:rsid w:val="003178D8"/>
    <w:rsid w:val="00350CB6"/>
    <w:rsid w:val="003634BE"/>
    <w:rsid w:val="003818F3"/>
    <w:rsid w:val="003C4D70"/>
    <w:rsid w:val="00402C66"/>
    <w:rsid w:val="00442CB0"/>
    <w:rsid w:val="00467314"/>
    <w:rsid w:val="0047731D"/>
    <w:rsid w:val="004D580B"/>
    <w:rsid w:val="00514428"/>
    <w:rsid w:val="00516006"/>
    <w:rsid w:val="00557A05"/>
    <w:rsid w:val="00580F79"/>
    <w:rsid w:val="005B10FA"/>
    <w:rsid w:val="006179D1"/>
    <w:rsid w:val="006421C9"/>
    <w:rsid w:val="00740800"/>
    <w:rsid w:val="00751A41"/>
    <w:rsid w:val="00756609"/>
    <w:rsid w:val="007C11F8"/>
    <w:rsid w:val="007E2840"/>
    <w:rsid w:val="00886DA3"/>
    <w:rsid w:val="008B4C82"/>
    <w:rsid w:val="008C7651"/>
    <w:rsid w:val="00957A03"/>
    <w:rsid w:val="009708BE"/>
    <w:rsid w:val="009C79BD"/>
    <w:rsid w:val="00A1728F"/>
    <w:rsid w:val="00A61ABD"/>
    <w:rsid w:val="00A74EA2"/>
    <w:rsid w:val="00AA3ED1"/>
    <w:rsid w:val="00AD0275"/>
    <w:rsid w:val="00AD306C"/>
    <w:rsid w:val="00B20C50"/>
    <w:rsid w:val="00B4489A"/>
    <w:rsid w:val="00B90924"/>
    <w:rsid w:val="00BA6AEF"/>
    <w:rsid w:val="00BE0579"/>
    <w:rsid w:val="00C06CE9"/>
    <w:rsid w:val="00C10B24"/>
    <w:rsid w:val="00C1620E"/>
    <w:rsid w:val="00C43115"/>
    <w:rsid w:val="00C617B4"/>
    <w:rsid w:val="00C77D16"/>
    <w:rsid w:val="00CA2D0B"/>
    <w:rsid w:val="00CC2BD0"/>
    <w:rsid w:val="00CF3C03"/>
    <w:rsid w:val="00CF3CE9"/>
    <w:rsid w:val="00D14656"/>
    <w:rsid w:val="00D22FE0"/>
    <w:rsid w:val="00D53D2A"/>
    <w:rsid w:val="00D76901"/>
    <w:rsid w:val="00D900E8"/>
    <w:rsid w:val="00D90208"/>
    <w:rsid w:val="00DA500F"/>
    <w:rsid w:val="00DA5DFD"/>
    <w:rsid w:val="00DB1198"/>
    <w:rsid w:val="00DB7D0F"/>
    <w:rsid w:val="00E62C9E"/>
    <w:rsid w:val="00E80123"/>
    <w:rsid w:val="00E80A5C"/>
    <w:rsid w:val="00EB21DA"/>
    <w:rsid w:val="00EF0294"/>
    <w:rsid w:val="00F12F35"/>
    <w:rsid w:val="00F936F2"/>
    <w:rsid w:val="00F95931"/>
    <w:rsid w:val="00FB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8"/>
  </w:style>
  <w:style w:type="paragraph" w:styleId="1">
    <w:name w:val="heading 1"/>
    <w:basedOn w:val="a"/>
    <w:next w:val="a"/>
    <w:link w:val="10"/>
    <w:uiPriority w:val="9"/>
    <w:qFormat/>
    <w:rsid w:val="00285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20E"/>
  </w:style>
  <w:style w:type="character" w:styleId="a4">
    <w:name w:val="Hyperlink"/>
    <w:basedOn w:val="a0"/>
    <w:uiPriority w:val="99"/>
    <w:unhideWhenUsed/>
    <w:rsid w:val="00C1620E"/>
    <w:rPr>
      <w:color w:val="0000FF"/>
      <w:u w:val="single"/>
    </w:rPr>
  </w:style>
  <w:style w:type="character" w:styleId="a5">
    <w:name w:val="page number"/>
    <w:basedOn w:val="a0"/>
    <w:qFormat/>
    <w:rsid w:val="002855FA"/>
  </w:style>
  <w:style w:type="character" w:customStyle="1" w:styleId="10">
    <w:name w:val="Заголовок 1 Знак"/>
    <w:basedOn w:val="a0"/>
    <w:link w:val="1"/>
    <w:uiPriority w:val="9"/>
    <w:rsid w:val="00285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AA3ED1"/>
  </w:style>
  <w:style w:type="paragraph" w:styleId="a6">
    <w:name w:val="List Paragraph"/>
    <w:basedOn w:val="a"/>
    <w:uiPriority w:val="34"/>
    <w:qFormat/>
    <w:rsid w:val="00AA3ED1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7">
    <w:name w:val="TOC Heading"/>
    <w:basedOn w:val="1"/>
    <w:next w:val="a"/>
    <w:uiPriority w:val="39"/>
    <w:semiHidden/>
    <w:unhideWhenUsed/>
    <w:qFormat/>
    <w:rsid w:val="00A61A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1ABD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A6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A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634BE"/>
    <w:pPr>
      <w:spacing w:after="100"/>
      <w:ind w:left="220"/>
    </w:pPr>
  </w:style>
  <w:style w:type="paragraph" w:customStyle="1" w:styleId="western">
    <w:name w:val="western"/>
    <w:basedOn w:val="a"/>
    <w:rsid w:val="001C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rsid w:val="00BE0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0579"/>
    <w:pPr>
      <w:widowControl w:val="0"/>
      <w:shd w:val="clear" w:color="auto" w:fill="FFFFFF"/>
      <w:spacing w:after="10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124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ehnika_bezopas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9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76D6-6889-4370-AFB6-E9FF1C9D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48</cp:revision>
  <cp:lastPrinted>2017-12-18T08:18:00Z</cp:lastPrinted>
  <dcterms:created xsi:type="dcterms:W3CDTF">2018-06-20T04:54:00Z</dcterms:created>
  <dcterms:modified xsi:type="dcterms:W3CDTF">2018-06-25T13:47:00Z</dcterms:modified>
</cp:coreProperties>
</file>