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FA" w:rsidRPr="00C045FA" w:rsidRDefault="00C045FA" w:rsidP="00C045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45FA">
        <w:rPr>
          <w:rFonts w:ascii="Times New Roman" w:hAnsi="Times New Roman" w:cs="Times New Roman"/>
          <w:b/>
          <w:sz w:val="32"/>
          <w:szCs w:val="32"/>
          <w:u w:val="single"/>
        </w:rPr>
        <w:t>Эффективное поведение на рынке труда</w:t>
      </w:r>
    </w:p>
    <w:p w:rsidR="00C045FA" w:rsidRPr="001C6AFA" w:rsidRDefault="00C045FA" w:rsidP="00C045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45FA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C045FA">
        <w:rPr>
          <w:rFonts w:ascii="Times New Roman" w:hAnsi="Times New Roman" w:cs="Times New Roman"/>
          <w:b/>
          <w:sz w:val="28"/>
          <w:szCs w:val="28"/>
        </w:rPr>
        <w:t xml:space="preserve"> № 122</w:t>
      </w:r>
      <w:r w:rsidRPr="00C045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C045FA">
        <w:rPr>
          <w:rFonts w:ascii="Times New Roman" w:hAnsi="Times New Roman" w:cs="Times New Roman"/>
          <w:sz w:val="28"/>
          <w:szCs w:val="28"/>
          <w:u w:val="single"/>
        </w:rPr>
        <w:t>Реферат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«Молодежь на рынке труда»</w:t>
      </w:r>
      <w:r w:rsidR="001C6AFA">
        <w:rPr>
          <w:rFonts w:ascii="Times New Roman" w:hAnsi="Times New Roman" w:cs="Times New Roman"/>
          <w:sz w:val="28"/>
          <w:szCs w:val="28"/>
        </w:rPr>
        <w:t xml:space="preserve"> </w:t>
      </w:r>
      <w:r w:rsidRPr="00C045FA">
        <w:rPr>
          <w:rFonts w:ascii="Times New Roman" w:hAnsi="Times New Roman" w:cs="Times New Roman"/>
          <w:bCs/>
          <w:sz w:val="28"/>
          <w:szCs w:val="28"/>
          <w:u w:val="single"/>
        </w:rPr>
        <w:t>Реферат</w:t>
      </w:r>
      <w:r w:rsidRPr="00C045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045FA">
        <w:rPr>
          <w:rFonts w:ascii="Times New Roman" w:hAnsi="Times New Roman" w:cs="Times New Roman"/>
          <w:bCs/>
          <w:sz w:val="28"/>
          <w:szCs w:val="28"/>
          <w:u w:val="single"/>
        </w:rPr>
        <w:t>на тему: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045FA">
        <w:rPr>
          <w:rFonts w:ascii="Times New Roman" w:hAnsi="Times New Roman" w:cs="Times New Roman"/>
          <w:bCs/>
          <w:sz w:val="28"/>
          <w:szCs w:val="28"/>
        </w:rPr>
        <w:t xml:space="preserve"> Стратегии поведения безработной молодёжи на рынке труда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C6AFA" w:rsidRPr="001C6AFA" w:rsidRDefault="00C045FA" w:rsidP="001C6AFA">
      <w:pPr>
        <w:rPr>
          <w:rFonts w:ascii="Times New Roman" w:hAnsi="Times New Roman" w:cs="Times New Roman"/>
          <w:b/>
          <w:bCs/>
        </w:rPr>
      </w:pPr>
      <w:r w:rsidRPr="00C045FA">
        <w:rPr>
          <w:rFonts w:ascii="Times New Roman" w:hAnsi="Times New Roman" w:cs="Times New Roman"/>
          <w:b/>
          <w:sz w:val="28"/>
          <w:szCs w:val="28"/>
        </w:rPr>
        <w:t>гр№126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045F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r w:rsidRPr="00C045FA">
        <w:rPr>
          <w:rFonts w:ascii="Times New Roman" w:hAnsi="Times New Roman" w:cs="Times New Roman"/>
          <w:bCs/>
          <w:sz w:val="28"/>
          <w:szCs w:val="28"/>
          <w:u w:val="single"/>
        </w:rPr>
        <w:t>Реферат на тему</w:t>
      </w:r>
      <w:r w:rsidRPr="00C045FA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045FA">
        <w:rPr>
          <w:rFonts w:ascii="Times New Roman" w:hAnsi="Times New Roman" w:cs="Times New Roman"/>
          <w:bCs/>
          <w:sz w:val="28"/>
          <w:szCs w:val="28"/>
        </w:rPr>
        <w:t>Рынок труда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C6AFA">
        <w:rPr>
          <w:rFonts w:ascii="Times New Roman" w:hAnsi="Times New Roman" w:cs="Times New Roman"/>
          <w:b/>
          <w:bCs/>
        </w:rPr>
        <w:t xml:space="preserve"> </w:t>
      </w:r>
      <w:r w:rsidRPr="00C045FA">
        <w:rPr>
          <w:rFonts w:ascii="Times New Roman" w:hAnsi="Times New Roman" w:cs="Times New Roman"/>
          <w:bCs/>
          <w:sz w:val="28"/>
          <w:szCs w:val="28"/>
          <w:u w:val="single"/>
        </w:rPr>
        <w:t>Реферат на тему</w:t>
      </w:r>
      <w:proofErr w:type="gramStart"/>
      <w:r w:rsidRPr="00C04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5" w:tgtFrame="_self" w:history="1">
        <w:r w:rsidRPr="00C045F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Рынок труда и его виды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1C6AFA" w:rsidRPr="001C6AFA" w:rsidRDefault="001C6AFA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1C6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AFA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r w:rsidRPr="001C6AFA">
        <w:rPr>
          <w:rFonts w:ascii="Times New Roman" w:hAnsi="Times New Roman" w:cs="Times New Roman"/>
          <w:b/>
          <w:bCs/>
          <w:sz w:val="28"/>
          <w:szCs w:val="28"/>
        </w:rPr>
        <w:t xml:space="preserve"> № 100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C6A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C6AF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A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6AFA">
        <w:rPr>
          <w:rFonts w:ascii="Times New Roman" w:hAnsi="Times New Roman" w:cs="Times New Roman"/>
          <w:bCs/>
          <w:sz w:val="28"/>
          <w:szCs w:val="28"/>
        </w:rPr>
        <w:t>Поиск работы</w:t>
      </w:r>
    </w:p>
    <w:p w:rsidR="001C6AFA" w:rsidRPr="001C6AFA" w:rsidRDefault="001C6AFA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C6A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6AFA">
        <w:rPr>
          <w:rFonts w:ascii="Times New Roman" w:hAnsi="Times New Roman" w:cs="Times New Roman"/>
          <w:bCs/>
          <w:sz w:val="28"/>
          <w:szCs w:val="28"/>
        </w:rPr>
        <w:t>Посредники на рынке труда</w:t>
      </w:r>
    </w:p>
    <w:p w:rsidR="00C045FA" w:rsidRDefault="001C6AFA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1C6AFA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Pr="001C6AFA">
        <w:rPr>
          <w:rFonts w:ascii="Times New Roman" w:hAnsi="Times New Roman" w:cs="Times New Roman"/>
          <w:bCs/>
          <w:sz w:val="28"/>
          <w:szCs w:val="28"/>
        </w:rPr>
        <w:t>Телефон как средство поиска работы</w:t>
      </w:r>
    </w:p>
    <w:p w:rsidR="000B77F5" w:rsidRP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77F5">
        <w:rPr>
          <w:rFonts w:ascii="Times New Roman" w:hAnsi="Times New Roman" w:cs="Times New Roman"/>
          <w:b/>
          <w:bCs/>
          <w:i/>
          <w:sz w:val="28"/>
          <w:szCs w:val="28"/>
        </w:rPr>
        <w:t>Сдать до 30марта</w:t>
      </w:r>
    </w:p>
    <w:p w:rsidR="000B77F5" w:rsidRPr="000B77F5" w:rsidRDefault="000B77F5" w:rsidP="000B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0B77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B77F5">
        <w:rPr>
          <w:rFonts w:ascii="Times New Roman" w:hAnsi="Times New Roman" w:cs="Times New Roman"/>
          <w:b/>
          <w:bCs/>
          <w:sz w:val="32"/>
          <w:szCs w:val="32"/>
        </w:rPr>
        <w:t>orekhova.aksana@yandex.ru</w:t>
      </w: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77F5" w:rsidRPr="001C6AFA" w:rsidRDefault="000B77F5" w:rsidP="001C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77F5" w:rsidRDefault="000B77F5" w:rsidP="00376191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77F5" w:rsidRDefault="000B77F5" w:rsidP="00376191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77F5" w:rsidRDefault="000B77F5" w:rsidP="00376191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77F5" w:rsidRDefault="000B77F5" w:rsidP="00376191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77F5" w:rsidRDefault="000B77F5" w:rsidP="00376191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77F5" w:rsidRDefault="000B77F5" w:rsidP="00376191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77F5" w:rsidRPr="00376191" w:rsidRDefault="000B77F5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sectPr w:rsidR="000B77F5" w:rsidRPr="0037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67"/>
    <w:rsid w:val="000B77F5"/>
    <w:rsid w:val="001C6AFA"/>
    <w:rsid w:val="00376191"/>
    <w:rsid w:val="00462BA2"/>
    <w:rsid w:val="00C045FA"/>
    <w:rsid w:val="00C91643"/>
    <w:rsid w:val="00E3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C6AF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C6A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ks.doklad.ru/view/BQnJa2LGhq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Gimnasia</dc:creator>
  <cp:keywords/>
  <dc:description/>
  <cp:lastModifiedBy>Gimnasia</cp:lastModifiedBy>
  <cp:revision>7</cp:revision>
  <dcterms:created xsi:type="dcterms:W3CDTF">2020-03-18T06:25:00Z</dcterms:created>
  <dcterms:modified xsi:type="dcterms:W3CDTF">2020-03-18T07:17:00Z</dcterms:modified>
</cp:coreProperties>
</file>