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A0DCC" w:rsidP="005A0DCC">
      <w:pPr>
        <w:jc w:val="center"/>
        <w:rPr>
          <w:rFonts w:ascii="Times New Roman" w:hAnsi="Times New Roman" w:cs="Times New Roman"/>
          <w:sz w:val="28"/>
          <w:szCs w:val="28"/>
        </w:rPr>
      </w:pPr>
      <w:r w:rsidRPr="005A0DCC">
        <w:rPr>
          <w:rFonts w:ascii="Times New Roman" w:hAnsi="Times New Roman" w:cs="Times New Roman"/>
          <w:sz w:val="28"/>
          <w:szCs w:val="28"/>
        </w:rPr>
        <w:t>ПРАВИЛА</w:t>
      </w:r>
    </w:p>
    <w:p w:rsidR="005A0DCC" w:rsidRDefault="005A0DCC" w:rsidP="005A0D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участия в профессиональных пробах в рамках проекта «Билет в будущее» начинающий уровень, </w:t>
      </w:r>
      <w:r w:rsidR="000209AB">
        <w:rPr>
          <w:rFonts w:ascii="Times New Roman" w:hAnsi="Times New Roman" w:cs="Times New Roman"/>
          <w:sz w:val="28"/>
          <w:szCs w:val="28"/>
        </w:rPr>
        <w:t xml:space="preserve"> очной формы</w:t>
      </w:r>
      <w:r>
        <w:rPr>
          <w:rFonts w:ascii="Times New Roman" w:hAnsi="Times New Roman" w:cs="Times New Roman"/>
          <w:sz w:val="28"/>
          <w:szCs w:val="28"/>
        </w:rPr>
        <w:t xml:space="preserve"> проведения.</w:t>
      </w:r>
    </w:p>
    <w:p w:rsidR="005A0DCC" w:rsidRDefault="005A0DCC" w:rsidP="005A0DC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Мероприятия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проводимые в колледже будут проходить с соблюдением всех действующих санитарных требований с учетом рекомендаций указанн</w:t>
      </w:r>
      <w:r w:rsidR="000209AB">
        <w:rPr>
          <w:rFonts w:ascii="Times New Roman" w:hAnsi="Times New Roman" w:cs="Times New Roman"/>
          <w:sz w:val="28"/>
          <w:szCs w:val="28"/>
        </w:rPr>
        <w:t xml:space="preserve">ых в письме Управления </w:t>
      </w:r>
      <w:proofErr w:type="spellStart"/>
      <w:r w:rsidR="000209AB">
        <w:rPr>
          <w:rFonts w:ascii="Times New Roman" w:hAnsi="Times New Roman" w:cs="Times New Roman"/>
          <w:sz w:val="28"/>
          <w:szCs w:val="28"/>
        </w:rPr>
        <w:t>Роспотреб</w:t>
      </w:r>
      <w:r>
        <w:rPr>
          <w:rFonts w:ascii="Times New Roman" w:hAnsi="Times New Roman" w:cs="Times New Roman"/>
          <w:sz w:val="28"/>
          <w:szCs w:val="28"/>
        </w:rPr>
        <w:t>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Самарской области от 24.08.2020 № 63-00-05/05-12631-2020 «О соблюдении санитарного законодательства образовательным организациям».</w:t>
      </w:r>
    </w:p>
    <w:p w:rsidR="005A0DCC" w:rsidRDefault="005A0DCC" w:rsidP="005A0D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участнику профессиональных проб</w:t>
      </w:r>
      <w:r w:rsidR="000209AB">
        <w:rPr>
          <w:rFonts w:ascii="Times New Roman" w:hAnsi="Times New Roman" w:cs="Times New Roman"/>
          <w:sz w:val="28"/>
          <w:szCs w:val="28"/>
        </w:rPr>
        <w:t xml:space="preserve"> необходимо иметь средства индивидуальной защиты (маска и перчатки).</w:t>
      </w:r>
    </w:p>
    <w:p w:rsidR="000209AB" w:rsidRDefault="000209AB" w:rsidP="005A0D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мероприятии допускаются дети без признаков инфекционных заболеваний.</w:t>
      </w:r>
    </w:p>
    <w:p w:rsidR="000209AB" w:rsidRPr="005A0DCC" w:rsidRDefault="000209AB" w:rsidP="005A0D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входе в колледж каждый участник проходит термометрию и обработку рук кожным антисептиком.</w:t>
      </w:r>
    </w:p>
    <w:sectPr w:rsidR="000209AB" w:rsidRPr="005A0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A1846"/>
    <w:multiLevelType w:val="hybridMultilevel"/>
    <w:tmpl w:val="E684D2A8"/>
    <w:lvl w:ilvl="0" w:tplc="B170B1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A0DCC"/>
    <w:rsid w:val="000209AB"/>
    <w:rsid w:val="005A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D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B6DF9</dc:creator>
  <cp:keywords/>
  <dc:description/>
  <cp:lastModifiedBy>B6DF9</cp:lastModifiedBy>
  <cp:revision>3</cp:revision>
  <cp:lastPrinted>2020-09-03T11:30:00Z</cp:lastPrinted>
  <dcterms:created xsi:type="dcterms:W3CDTF">2020-09-03T11:15:00Z</dcterms:created>
  <dcterms:modified xsi:type="dcterms:W3CDTF">2020-09-03T11:39:00Z</dcterms:modified>
</cp:coreProperties>
</file>