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A9" w:rsidRDefault="00762FA9" w:rsidP="00762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62FA9" w:rsidRDefault="00762FA9" w:rsidP="00762F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AD7" w:rsidRPr="00F23AD7" w:rsidRDefault="00353352" w:rsidP="00762F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AD7">
        <w:rPr>
          <w:rFonts w:ascii="Times New Roman" w:hAnsi="Times New Roman" w:cs="Times New Roman"/>
          <w:sz w:val="28"/>
          <w:szCs w:val="28"/>
        </w:rPr>
        <w:t>Инструкция для общеобразовательных организаций</w:t>
      </w:r>
    </w:p>
    <w:p w:rsidR="00F23AD7" w:rsidRDefault="00F23AD7" w:rsidP="008F6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D7">
        <w:rPr>
          <w:rFonts w:ascii="Times New Roman" w:hAnsi="Times New Roman" w:cs="Times New Roman"/>
          <w:sz w:val="28"/>
          <w:szCs w:val="28"/>
        </w:rPr>
        <w:t>В целях исполнения Постановления губернатора Самарской области от 30.06.2021 № 159 необходимо провести работу по проверке данных, внесённых в ГИС Самарской области «АСУ РСО» (школьный модуль) в личную карточку учащихся – выпускников 11(12) классов общеобразовательных организаций</w:t>
      </w:r>
      <w:r w:rsidR="00DA7C6D">
        <w:rPr>
          <w:rFonts w:ascii="Times New Roman" w:hAnsi="Times New Roman" w:cs="Times New Roman"/>
          <w:sz w:val="28"/>
          <w:szCs w:val="28"/>
        </w:rPr>
        <w:t xml:space="preserve"> </w:t>
      </w:r>
      <w:r w:rsidR="00454F3D" w:rsidRPr="008F6C5C">
        <w:rPr>
          <w:rFonts w:ascii="Times New Roman" w:hAnsi="Times New Roman" w:cs="Times New Roman"/>
          <w:sz w:val="28"/>
          <w:szCs w:val="28"/>
        </w:rPr>
        <w:t>и структурных подразделений СПО</w:t>
      </w:r>
      <w:r w:rsidR="00454F3D">
        <w:rPr>
          <w:rFonts w:ascii="Times New Roman" w:hAnsi="Times New Roman" w:cs="Times New Roman"/>
          <w:sz w:val="28"/>
          <w:szCs w:val="28"/>
        </w:rPr>
        <w:t>.</w:t>
      </w:r>
    </w:p>
    <w:p w:rsidR="00F401AF" w:rsidRPr="00454F3D" w:rsidRDefault="00353352" w:rsidP="008F6C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 xml:space="preserve">ВНИМАНИЕ!!! Внесение данных </w:t>
      </w:r>
      <w:r w:rsidRPr="008F6C5C">
        <w:rPr>
          <w:rFonts w:ascii="Times New Roman" w:hAnsi="Times New Roman" w:cs="Times New Roman"/>
          <w:b/>
          <w:sz w:val="28"/>
          <w:szCs w:val="28"/>
          <w:u w:val="single"/>
        </w:rPr>
        <w:t>ТОЛЬКО</w:t>
      </w:r>
      <w:r w:rsidR="00DA7C6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F6C5C">
        <w:rPr>
          <w:rFonts w:ascii="Times New Roman" w:hAnsi="Times New Roman" w:cs="Times New Roman"/>
          <w:sz w:val="28"/>
          <w:szCs w:val="28"/>
        </w:rPr>
        <w:t xml:space="preserve">о «Свидетельстве о рождении» у учащихся старше 14 лет считается </w:t>
      </w:r>
      <w:r w:rsidRPr="00454F3D">
        <w:rPr>
          <w:rFonts w:ascii="Times New Roman" w:hAnsi="Times New Roman" w:cs="Times New Roman"/>
          <w:b/>
          <w:sz w:val="28"/>
          <w:szCs w:val="28"/>
        </w:rPr>
        <w:t>НЕЗАПОЛНЕННЫМИ ДАННЫМИ.</w:t>
      </w:r>
    </w:p>
    <w:p w:rsidR="00F401AF" w:rsidRPr="008F6C5C" w:rsidRDefault="00353352" w:rsidP="008F6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F401AF" w:rsidRPr="008F6C5C" w:rsidRDefault="00454F3D" w:rsidP="008F6C5C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проверить и при необходимости скорректировать (дополнить)</w:t>
      </w:r>
      <w:r w:rsidR="00353352" w:rsidRPr="008F6C5C">
        <w:rPr>
          <w:rFonts w:ascii="Times New Roman" w:hAnsi="Times New Roman" w:cs="Times New Roman"/>
          <w:sz w:val="28"/>
          <w:szCs w:val="28"/>
        </w:rPr>
        <w:t xml:space="preserve"> информацию в Личных карточках выпускников. В карточку должны быть внесены данные, </w:t>
      </w:r>
      <w:r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353352" w:rsidRPr="008F6C5C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>паспорту выпускника</w:t>
      </w:r>
      <w:r w:rsidR="00353352" w:rsidRPr="008F6C5C">
        <w:rPr>
          <w:rFonts w:ascii="Times New Roman" w:hAnsi="Times New Roman" w:cs="Times New Roman"/>
          <w:sz w:val="28"/>
          <w:szCs w:val="28"/>
        </w:rPr>
        <w:t>.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Обязательными для заполнения являются поля</w:t>
      </w:r>
      <w:r w:rsidR="00454F3D">
        <w:rPr>
          <w:rFonts w:ascii="Times New Roman" w:hAnsi="Times New Roman" w:cs="Times New Roman"/>
          <w:sz w:val="28"/>
          <w:szCs w:val="28"/>
        </w:rPr>
        <w:t xml:space="preserve"> (рис. 1)</w:t>
      </w:r>
      <w:r w:rsidRPr="008F6C5C">
        <w:rPr>
          <w:rFonts w:ascii="Times New Roman" w:hAnsi="Times New Roman" w:cs="Times New Roman"/>
          <w:sz w:val="28"/>
          <w:szCs w:val="28"/>
        </w:rPr>
        <w:t>: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Фамилия выпускника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Имя выпускника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Отчество выпускника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Дата рождения выпускника</w:t>
      </w:r>
    </w:p>
    <w:p w:rsidR="00F401AF" w:rsidRPr="008F6C5C" w:rsidRDefault="00454F3D" w:rsidP="00454F3D">
      <w:pPr>
        <w:pStyle w:val="af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F401AF" w:rsidRPr="008F6C5C" w:rsidRDefault="00353352" w:rsidP="00454F3D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200229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362575" cy="20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lastRenderedPageBreak/>
        <w:t>- Наименование документа (паспорт), удостоверяющего личность выпускника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Серия документа (паспорт), удостоверяющего личность выпускника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Номер документа (паспорт), удостоверяющего личность выпускника</w:t>
      </w:r>
    </w:p>
    <w:p w:rsidR="00F401AF" w:rsidRPr="008F6C5C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Кем выдан документ (паспорт), удостоверяющий личность выпускника (в строгом соответствии с данными в паспорте, без сокращений и изменений)</w:t>
      </w:r>
    </w:p>
    <w:p w:rsidR="00F401AF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- Когда выдан документ (паспорт), удостоверяющий личность выпускника</w:t>
      </w:r>
      <w:r w:rsidR="00454F3D">
        <w:rPr>
          <w:rFonts w:ascii="Times New Roman" w:hAnsi="Times New Roman" w:cs="Times New Roman"/>
          <w:sz w:val="28"/>
          <w:szCs w:val="28"/>
        </w:rPr>
        <w:t xml:space="preserve"> (рис. 2)</w:t>
      </w:r>
    </w:p>
    <w:p w:rsidR="00454F3D" w:rsidRPr="008F6C5C" w:rsidRDefault="00454F3D" w:rsidP="00454F3D">
      <w:pPr>
        <w:pStyle w:val="af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F401AF" w:rsidRPr="008F6C5C" w:rsidRDefault="00353352" w:rsidP="00454F3D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825625"/>
            <wp:effectExtent l="0" t="0" r="3175" b="3175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94042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3D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 xml:space="preserve">- СНИЛС выпускника (строго по форме ХХХ-ХХХ-ХХХ ХХ, с сохранением   тире и пробела между цифрами), обязательно вносятся актуальные данные. </w:t>
      </w:r>
    </w:p>
    <w:p w:rsidR="00F401AF" w:rsidRDefault="00353352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>Если СНИЛС неизвестен, то оставлять поле пустым</w:t>
      </w:r>
      <w:r w:rsidR="00454F3D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8F6C5C">
        <w:rPr>
          <w:rFonts w:ascii="Times New Roman" w:hAnsi="Times New Roman" w:cs="Times New Roman"/>
          <w:sz w:val="28"/>
          <w:szCs w:val="28"/>
        </w:rPr>
        <w:t>.</w:t>
      </w:r>
    </w:p>
    <w:p w:rsidR="00454F3D" w:rsidRPr="008F6C5C" w:rsidRDefault="00454F3D" w:rsidP="00454F3D">
      <w:pPr>
        <w:pStyle w:val="af9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</w:p>
    <w:p w:rsidR="00F401AF" w:rsidRPr="008F6C5C" w:rsidRDefault="00353352" w:rsidP="00454F3D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23586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5076825" cy="223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1AF" w:rsidRPr="008F6C5C" w:rsidRDefault="00F401AF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AF" w:rsidRDefault="00353352" w:rsidP="00A47F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lastRenderedPageBreak/>
        <w:t>- Гражданство (наименования стран выбираются строго из Справочника)</w:t>
      </w:r>
      <w:r w:rsidR="00454F3D">
        <w:rPr>
          <w:rFonts w:ascii="Times New Roman" w:hAnsi="Times New Roman" w:cs="Times New Roman"/>
          <w:sz w:val="28"/>
          <w:szCs w:val="28"/>
        </w:rPr>
        <w:t xml:space="preserve"> (рис. 4)</w:t>
      </w:r>
    </w:p>
    <w:p w:rsidR="00454F3D" w:rsidRPr="008F6C5C" w:rsidRDefault="00454F3D" w:rsidP="00454F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F401AF" w:rsidRPr="008F6C5C" w:rsidRDefault="00353352" w:rsidP="00454F3D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2304" cy="269557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/>
                  </pic:blipFill>
                  <pic:spPr bwMode="auto">
                    <a:xfrm>
                      <a:off x="0" y="0"/>
                      <a:ext cx="4792304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F3D" w:rsidRDefault="00454F3D" w:rsidP="008F6C5C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с</w:t>
      </w:r>
      <w:r w:rsidR="00353352" w:rsidRPr="008F6C5C">
        <w:rPr>
          <w:rFonts w:ascii="Times New Roman" w:hAnsi="Times New Roman" w:cs="Times New Roman"/>
          <w:sz w:val="28"/>
          <w:szCs w:val="28"/>
        </w:rPr>
        <w:t xml:space="preserve">формировать отчёт «Контроль </w:t>
      </w:r>
      <w:r>
        <w:rPr>
          <w:rFonts w:ascii="Times New Roman" w:hAnsi="Times New Roman" w:cs="Times New Roman"/>
          <w:sz w:val="28"/>
          <w:szCs w:val="28"/>
        </w:rPr>
        <w:t>заполнения данных по учащимся» (рис. 5).</w:t>
      </w:r>
    </w:p>
    <w:p w:rsidR="00454F3D" w:rsidRDefault="00454F3D" w:rsidP="00454F3D">
      <w:pPr>
        <w:pStyle w:val="af9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p w:rsidR="00F401AF" w:rsidRPr="008F6C5C" w:rsidRDefault="00353352" w:rsidP="00454F3D">
      <w:pPr>
        <w:pStyle w:val="af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3699259"/>
            <wp:effectExtent l="0" t="0" r="0" b="0"/>
            <wp:docPr id="7" name="Рисунок 7" descr="C:\Users\vasbinder\Desktop\Для коллег\Для Льольина\2020-2021\15.07.2021\План работы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C:\Users\vasbinder\Desktop\Для коллег\Для Льольина\2020-2021\15.07.2021\План работы\Снимок1.JPG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r="42531"/>
                    <a:stretch/>
                  </pic:blipFill>
                  <pic:spPr bwMode="auto">
                    <a:xfrm>
                      <a:off x="0" y="0"/>
                      <a:ext cx="2668185" cy="370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01AF" w:rsidRPr="008F6C5C" w:rsidRDefault="00F401AF" w:rsidP="008F6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1AF" w:rsidRPr="008F6C5C" w:rsidRDefault="00F401AF" w:rsidP="008F6C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F3D" w:rsidRDefault="00454F3D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отчета (рис. 6):</w:t>
      </w:r>
    </w:p>
    <w:p w:rsidR="00454F3D" w:rsidRDefault="00454F3D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«Отчет на дату» выбрать «</w:t>
      </w:r>
      <w:r w:rsidR="00353352" w:rsidRPr="008F6C5C">
        <w:rPr>
          <w:rFonts w:ascii="Times New Roman" w:hAnsi="Times New Roman" w:cs="Times New Roman"/>
          <w:sz w:val="28"/>
          <w:szCs w:val="28"/>
        </w:rPr>
        <w:t>31.05.2021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4F3D" w:rsidRDefault="00454F3D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«Класс» необходимо в</w:t>
      </w:r>
      <w:r w:rsidR="00353352" w:rsidRPr="008F6C5C">
        <w:rPr>
          <w:rFonts w:ascii="Times New Roman" w:hAnsi="Times New Roman" w:cs="Times New Roman"/>
          <w:sz w:val="28"/>
          <w:szCs w:val="28"/>
        </w:rPr>
        <w:t>ыбирать последовательно классы из параллели 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3352" w:rsidRPr="008F6C5C">
        <w:rPr>
          <w:rFonts w:ascii="Times New Roman" w:hAnsi="Times New Roman" w:cs="Times New Roman"/>
          <w:sz w:val="28"/>
          <w:szCs w:val="28"/>
        </w:rPr>
        <w:t>при наличии 12</w:t>
      </w:r>
      <w:r>
        <w:rPr>
          <w:rFonts w:ascii="Times New Roman" w:hAnsi="Times New Roman" w:cs="Times New Roman"/>
          <w:sz w:val="28"/>
          <w:szCs w:val="28"/>
        </w:rPr>
        <w:t>) классов;</w:t>
      </w:r>
    </w:p>
    <w:p w:rsidR="00454F3D" w:rsidRDefault="00454F3D" w:rsidP="008F6C5C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поле «Вид отчета» выбрать </w:t>
      </w:r>
      <w:r w:rsidR="00353352" w:rsidRPr="008F6C5C">
        <w:rPr>
          <w:rFonts w:ascii="Times New Roman" w:hAnsi="Times New Roman" w:cs="Times New Roman"/>
          <w:sz w:val="28"/>
          <w:szCs w:val="28"/>
        </w:rPr>
        <w:t>«Только незаполненные»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8C8" w:rsidRDefault="004218C8" w:rsidP="004218C8">
      <w:pPr>
        <w:pStyle w:val="af9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p w:rsidR="00F401AF" w:rsidRPr="008F6C5C" w:rsidRDefault="00353352" w:rsidP="00421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3324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r="38613"/>
                    <a:stretch/>
                  </pic:blipFill>
                  <pic:spPr bwMode="auto">
                    <a:xfrm>
                      <a:off x="0" y="0"/>
                      <a:ext cx="3646681" cy="332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218C8" w:rsidRDefault="00454F3D" w:rsidP="00454F3D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подготовленном отчете будут указаны </w:t>
      </w:r>
      <w:r w:rsidRPr="008F6C5C">
        <w:rPr>
          <w:rFonts w:ascii="Times New Roman" w:hAnsi="Times New Roman" w:cs="Times New Roman"/>
          <w:sz w:val="28"/>
          <w:szCs w:val="28"/>
        </w:rPr>
        <w:t>данные, которые были пропущены</w:t>
      </w:r>
      <w:r>
        <w:rPr>
          <w:rFonts w:ascii="Times New Roman" w:hAnsi="Times New Roman" w:cs="Times New Roman"/>
          <w:sz w:val="28"/>
          <w:szCs w:val="28"/>
        </w:rPr>
        <w:t xml:space="preserve"> (не заполнены)</w:t>
      </w:r>
      <w:r w:rsidRPr="008F6C5C">
        <w:rPr>
          <w:rFonts w:ascii="Times New Roman" w:hAnsi="Times New Roman" w:cs="Times New Roman"/>
          <w:sz w:val="28"/>
          <w:szCs w:val="28"/>
        </w:rPr>
        <w:t xml:space="preserve"> при заполнении Личной карточки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8F6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F3D" w:rsidRPr="008F6C5C" w:rsidRDefault="00454F3D" w:rsidP="00454F3D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C5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4218C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F6C5C">
        <w:rPr>
          <w:rFonts w:ascii="Times New Roman" w:hAnsi="Times New Roman" w:cs="Times New Roman"/>
          <w:sz w:val="28"/>
          <w:szCs w:val="28"/>
        </w:rPr>
        <w:t xml:space="preserve">проверить наполняемость Личных карточек выпускников всех классов. </w:t>
      </w:r>
    </w:p>
    <w:p w:rsidR="00F401AF" w:rsidRPr="004218C8" w:rsidRDefault="00353352" w:rsidP="008F6C5C">
      <w:pPr>
        <w:pStyle w:val="af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C8">
        <w:rPr>
          <w:rFonts w:ascii="Times New Roman" w:hAnsi="Times New Roman" w:cs="Times New Roman"/>
          <w:sz w:val="28"/>
          <w:szCs w:val="28"/>
        </w:rPr>
        <w:t>Если отчёт показал наличие незаполненных данных</w:t>
      </w:r>
      <w:r w:rsidR="004218C8" w:rsidRPr="004218C8">
        <w:rPr>
          <w:rFonts w:ascii="Times New Roman" w:hAnsi="Times New Roman" w:cs="Times New Roman"/>
          <w:sz w:val="28"/>
          <w:szCs w:val="28"/>
        </w:rPr>
        <w:t xml:space="preserve"> в Личных карточках выпускников</w:t>
      </w:r>
      <w:r w:rsidRPr="004218C8">
        <w:rPr>
          <w:rFonts w:ascii="Times New Roman" w:hAnsi="Times New Roman" w:cs="Times New Roman"/>
          <w:sz w:val="28"/>
          <w:szCs w:val="28"/>
        </w:rPr>
        <w:t xml:space="preserve">, то </w:t>
      </w:r>
      <w:r w:rsidR="004218C8" w:rsidRPr="004218C8">
        <w:rPr>
          <w:rFonts w:ascii="Times New Roman" w:hAnsi="Times New Roman" w:cs="Times New Roman"/>
          <w:sz w:val="28"/>
          <w:szCs w:val="28"/>
        </w:rPr>
        <w:t>необходимо выполнить пункт 1 настоящей инструкции и повторно провести проверку данных в соответствии с пунктом 2 настоящей инструкции.</w:t>
      </w:r>
    </w:p>
    <w:sectPr w:rsidR="00F401AF" w:rsidRPr="004218C8" w:rsidSect="0042584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99" w:rsidRDefault="00601C99">
      <w:pPr>
        <w:spacing w:after="0" w:line="240" w:lineRule="auto"/>
      </w:pPr>
      <w:r>
        <w:separator/>
      </w:r>
    </w:p>
  </w:endnote>
  <w:endnote w:type="continuationSeparator" w:id="1">
    <w:p w:rsidR="00601C99" w:rsidRDefault="006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99" w:rsidRDefault="00601C99">
      <w:pPr>
        <w:spacing w:after="0" w:line="240" w:lineRule="auto"/>
      </w:pPr>
      <w:r>
        <w:separator/>
      </w:r>
    </w:p>
  </w:footnote>
  <w:footnote w:type="continuationSeparator" w:id="1">
    <w:p w:rsidR="00601C99" w:rsidRDefault="0060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6191022"/>
      <w:docPartObj>
        <w:docPartGallery w:val="Page Numbers (Top of Page)"/>
        <w:docPartUnique/>
      </w:docPartObj>
    </w:sdtPr>
    <w:sdtContent>
      <w:p w:rsidR="00A47FD6" w:rsidRDefault="0042584C">
        <w:pPr>
          <w:pStyle w:val="aa"/>
          <w:jc w:val="center"/>
        </w:pPr>
        <w:r>
          <w:fldChar w:fldCharType="begin"/>
        </w:r>
        <w:r w:rsidR="00A47FD6">
          <w:instrText>PAGE   \* MERGEFORMAT</w:instrText>
        </w:r>
        <w:r>
          <w:fldChar w:fldCharType="separate"/>
        </w:r>
        <w:r w:rsidR="00DA7C6D">
          <w:rPr>
            <w:noProof/>
          </w:rPr>
          <w:t>3</w:t>
        </w:r>
        <w:r>
          <w:fldChar w:fldCharType="end"/>
        </w:r>
      </w:p>
    </w:sdtContent>
  </w:sdt>
  <w:p w:rsidR="00A47FD6" w:rsidRDefault="00A47F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8"/>
    <w:multiLevelType w:val="hybridMultilevel"/>
    <w:tmpl w:val="F3E8A94C"/>
    <w:lvl w:ilvl="0" w:tplc="53229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0CF72">
      <w:start w:val="1"/>
      <w:numFmt w:val="lowerLetter"/>
      <w:lvlText w:val="%2."/>
      <w:lvlJc w:val="left"/>
      <w:pPr>
        <w:ind w:left="1440" w:hanging="360"/>
      </w:pPr>
    </w:lvl>
    <w:lvl w:ilvl="2" w:tplc="E8E06FAA">
      <w:start w:val="1"/>
      <w:numFmt w:val="lowerRoman"/>
      <w:lvlText w:val="%3."/>
      <w:lvlJc w:val="right"/>
      <w:pPr>
        <w:ind w:left="2160" w:hanging="180"/>
      </w:pPr>
    </w:lvl>
    <w:lvl w:ilvl="3" w:tplc="4F7A95E8">
      <w:start w:val="1"/>
      <w:numFmt w:val="decimal"/>
      <w:lvlText w:val="%4."/>
      <w:lvlJc w:val="left"/>
      <w:pPr>
        <w:ind w:left="2880" w:hanging="360"/>
      </w:pPr>
    </w:lvl>
    <w:lvl w:ilvl="4" w:tplc="8FB46530">
      <w:start w:val="1"/>
      <w:numFmt w:val="lowerLetter"/>
      <w:lvlText w:val="%5."/>
      <w:lvlJc w:val="left"/>
      <w:pPr>
        <w:ind w:left="3600" w:hanging="360"/>
      </w:pPr>
    </w:lvl>
    <w:lvl w:ilvl="5" w:tplc="404CEE88">
      <w:start w:val="1"/>
      <w:numFmt w:val="lowerRoman"/>
      <w:lvlText w:val="%6."/>
      <w:lvlJc w:val="right"/>
      <w:pPr>
        <w:ind w:left="4320" w:hanging="180"/>
      </w:pPr>
    </w:lvl>
    <w:lvl w:ilvl="6" w:tplc="5E62633C">
      <w:start w:val="1"/>
      <w:numFmt w:val="decimal"/>
      <w:lvlText w:val="%7."/>
      <w:lvlJc w:val="left"/>
      <w:pPr>
        <w:ind w:left="5040" w:hanging="360"/>
      </w:pPr>
    </w:lvl>
    <w:lvl w:ilvl="7" w:tplc="48DC86EA">
      <w:start w:val="1"/>
      <w:numFmt w:val="lowerLetter"/>
      <w:lvlText w:val="%8."/>
      <w:lvlJc w:val="left"/>
      <w:pPr>
        <w:ind w:left="5760" w:hanging="360"/>
      </w:pPr>
    </w:lvl>
    <w:lvl w:ilvl="8" w:tplc="2A80D72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CCC"/>
    <w:multiLevelType w:val="hybridMultilevel"/>
    <w:tmpl w:val="300466E8"/>
    <w:lvl w:ilvl="0" w:tplc="5E00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1421DE">
      <w:start w:val="1"/>
      <w:numFmt w:val="lowerLetter"/>
      <w:lvlText w:val="%2."/>
      <w:lvlJc w:val="left"/>
      <w:pPr>
        <w:ind w:left="1440" w:hanging="360"/>
      </w:pPr>
    </w:lvl>
    <w:lvl w:ilvl="2" w:tplc="A7FAC956">
      <w:start w:val="1"/>
      <w:numFmt w:val="lowerRoman"/>
      <w:lvlText w:val="%3."/>
      <w:lvlJc w:val="right"/>
      <w:pPr>
        <w:ind w:left="2160" w:hanging="180"/>
      </w:pPr>
    </w:lvl>
    <w:lvl w:ilvl="3" w:tplc="7DA8F7D6">
      <w:start w:val="1"/>
      <w:numFmt w:val="decimal"/>
      <w:lvlText w:val="%4."/>
      <w:lvlJc w:val="left"/>
      <w:pPr>
        <w:ind w:left="2880" w:hanging="360"/>
      </w:pPr>
    </w:lvl>
    <w:lvl w:ilvl="4" w:tplc="4E8CC5A2">
      <w:start w:val="1"/>
      <w:numFmt w:val="lowerLetter"/>
      <w:lvlText w:val="%5."/>
      <w:lvlJc w:val="left"/>
      <w:pPr>
        <w:ind w:left="3600" w:hanging="360"/>
      </w:pPr>
    </w:lvl>
    <w:lvl w:ilvl="5" w:tplc="8586D470">
      <w:start w:val="1"/>
      <w:numFmt w:val="lowerRoman"/>
      <w:lvlText w:val="%6."/>
      <w:lvlJc w:val="right"/>
      <w:pPr>
        <w:ind w:left="4320" w:hanging="180"/>
      </w:pPr>
    </w:lvl>
    <w:lvl w:ilvl="6" w:tplc="6ABC261A">
      <w:start w:val="1"/>
      <w:numFmt w:val="decimal"/>
      <w:lvlText w:val="%7."/>
      <w:lvlJc w:val="left"/>
      <w:pPr>
        <w:ind w:left="5040" w:hanging="360"/>
      </w:pPr>
    </w:lvl>
    <w:lvl w:ilvl="7" w:tplc="2DFC888E">
      <w:start w:val="1"/>
      <w:numFmt w:val="lowerLetter"/>
      <w:lvlText w:val="%8."/>
      <w:lvlJc w:val="left"/>
      <w:pPr>
        <w:ind w:left="5760" w:hanging="360"/>
      </w:pPr>
    </w:lvl>
    <w:lvl w:ilvl="8" w:tplc="105CE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AF"/>
    <w:rsid w:val="00340132"/>
    <w:rsid w:val="00353352"/>
    <w:rsid w:val="00356173"/>
    <w:rsid w:val="004218C8"/>
    <w:rsid w:val="0042584C"/>
    <w:rsid w:val="00454F3D"/>
    <w:rsid w:val="00581836"/>
    <w:rsid w:val="005E0D1F"/>
    <w:rsid w:val="00601C99"/>
    <w:rsid w:val="00762FA9"/>
    <w:rsid w:val="00775177"/>
    <w:rsid w:val="007F3B30"/>
    <w:rsid w:val="0080437E"/>
    <w:rsid w:val="008C5EDC"/>
    <w:rsid w:val="008D0535"/>
    <w:rsid w:val="008F6C5C"/>
    <w:rsid w:val="009C6EBE"/>
    <w:rsid w:val="00A47FD6"/>
    <w:rsid w:val="00A86CCF"/>
    <w:rsid w:val="00A96709"/>
    <w:rsid w:val="00CD1FD6"/>
    <w:rsid w:val="00D960E4"/>
    <w:rsid w:val="00DA7C6D"/>
    <w:rsid w:val="00F23AD7"/>
    <w:rsid w:val="00F401AF"/>
    <w:rsid w:val="00F5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4C"/>
  </w:style>
  <w:style w:type="paragraph" w:styleId="1">
    <w:name w:val="heading 1"/>
    <w:basedOn w:val="a"/>
    <w:next w:val="a"/>
    <w:link w:val="10"/>
    <w:uiPriority w:val="9"/>
    <w:qFormat/>
    <w:rsid w:val="0042584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2584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2584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2584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2584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2584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2584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2584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2584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84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2584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2584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2584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2584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2584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2584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2584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2584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2584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2584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2584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2584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584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584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2584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2584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2584C"/>
    <w:rPr>
      <w:i/>
    </w:rPr>
  </w:style>
  <w:style w:type="paragraph" w:styleId="aa">
    <w:name w:val="header"/>
    <w:basedOn w:val="a"/>
    <w:link w:val="ab"/>
    <w:uiPriority w:val="99"/>
    <w:unhideWhenUsed/>
    <w:rsid w:val="004258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584C"/>
  </w:style>
  <w:style w:type="paragraph" w:styleId="ac">
    <w:name w:val="footer"/>
    <w:basedOn w:val="a"/>
    <w:link w:val="ad"/>
    <w:uiPriority w:val="99"/>
    <w:unhideWhenUsed/>
    <w:rsid w:val="0042584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2584C"/>
  </w:style>
  <w:style w:type="paragraph" w:styleId="ae">
    <w:name w:val="caption"/>
    <w:basedOn w:val="a"/>
    <w:next w:val="a"/>
    <w:uiPriority w:val="35"/>
    <w:semiHidden/>
    <w:unhideWhenUsed/>
    <w:qFormat/>
    <w:rsid w:val="0042584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2584C"/>
  </w:style>
  <w:style w:type="table" w:styleId="af">
    <w:name w:val="Table Grid"/>
    <w:basedOn w:val="a1"/>
    <w:uiPriority w:val="59"/>
    <w:rsid w:val="0042584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258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2584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210">
    <w:name w:val="Таблица простая 21"/>
    <w:basedOn w:val="a1"/>
    <w:uiPriority w:val="59"/>
    <w:rsid w:val="00425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41">
    <w:name w:val="Таблица простая 4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51">
    <w:name w:val="Таблица простая 5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-11">
    <w:name w:val="Таблица-сетка 1 светл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2584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258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42584C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42584C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42584C"/>
    <w:rPr>
      <w:sz w:val="18"/>
    </w:rPr>
  </w:style>
  <w:style w:type="character" w:styleId="af3">
    <w:name w:val="footnote reference"/>
    <w:basedOn w:val="a0"/>
    <w:uiPriority w:val="99"/>
    <w:unhideWhenUsed/>
    <w:rsid w:val="0042584C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2584C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42584C"/>
    <w:rPr>
      <w:sz w:val="20"/>
    </w:rPr>
  </w:style>
  <w:style w:type="character" w:styleId="af6">
    <w:name w:val="endnote reference"/>
    <w:basedOn w:val="a0"/>
    <w:uiPriority w:val="99"/>
    <w:semiHidden/>
    <w:unhideWhenUsed/>
    <w:rsid w:val="0042584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2584C"/>
    <w:pPr>
      <w:spacing w:after="57"/>
    </w:pPr>
  </w:style>
  <w:style w:type="paragraph" w:styleId="23">
    <w:name w:val="toc 2"/>
    <w:basedOn w:val="a"/>
    <w:next w:val="a"/>
    <w:uiPriority w:val="39"/>
    <w:unhideWhenUsed/>
    <w:rsid w:val="0042584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2584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2584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2584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2584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2584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2584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2584C"/>
    <w:pPr>
      <w:spacing w:after="57"/>
      <w:ind w:left="2268"/>
    </w:pPr>
  </w:style>
  <w:style w:type="paragraph" w:styleId="af7">
    <w:name w:val="TOC Heading"/>
    <w:uiPriority w:val="39"/>
    <w:unhideWhenUsed/>
    <w:rsid w:val="0042584C"/>
  </w:style>
  <w:style w:type="paragraph" w:styleId="af8">
    <w:name w:val="table of figures"/>
    <w:basedOn w:val="a"/>
    <w:next w:val="a"/>
    <w:uiPriority w:val="99"/>
    <w:unhideWhenUsed/>
    <w:rsid w:val="0042584C"/>
    <w:pPr>
      <w:spacing w:after="0"/>
    </w:pPr>
  </w:style>
  <w:style w:type="paragraph" w:styleId="af9">
    <w:name w:val="List Paragraph"/>
    <w:basedOn w:val="a"/>
    <w:uiPriority w:val="34"/>
    <w:qFormat/>
    <w:rsid w:val="0042584C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5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56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6953479-C26E-443C-8A4D-BDB9C0FD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Васбиндер Генриетта</dc:creator>
  <cp:lastModifiedBy>Лена</cp:lastModifiedBy>
  <cp:revision>2</cp:revision>
  <cp:lastPrinted>2021-07-27T12:10:00Z</cp:lastPrinted>
  <dcterms:created xsi:type="dcterms:W3CDTF">2021-08-04T11:50:00Z</dcterms:created>
  <dcterms:modified xsi:type="dcterms:W3CDTF">2021-08-04T11:50:00Z</dcterms:modified>
</cp:coreProperties>
</file>